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88" w:rsidRDefault="00367088" w:rsidP="00F14841">
      <w:pPr>
        <w:pStyle w:val="NoSpacing"/>
        <w:jc w:val="center"/>
        <w:outlineLvl w:val="0"/>
        <w:rPr>
          <w:b/>
          <w:color w:val="000000" w:themeColor="text1"/>
        </w:rPr>
      </w:pPr>
      <w:r w:rsidRPr="006D36A7">
        <w:rPr>
          <w:b/>
          <w:color w:val="000000" w:themeColor="text1"/>
        </w:rPr>
        <w:t>Form No. 4</w:t>
      </w:r>
    </w:p>
    <w:p w:rsidR="00367088" w:rsidRPr="006D36A7" w:rsidRDefault="00367088" w:rsidP="00CA2152">
      <w:pPr>
        <w:pStyle w:val="NoSpacing"/>
        <w:jc w:val="center"/>
        <w:outlineLvl w:val="0"/>
        <w:rPr>
          <w:b/>
          <w:color w:val="000000" w:themeColor="text1"/>
          <w:sz w:val="24"/>
          <w:szCs w:val="24"/>
        </w:rPr>
      </w:pPr>
      <w:r w:rsidRPr="006D36A7">
        <w:rPr>
          <w:b/>
          <w:color w:val="000000" w:themeColor="text1"/>
          <w:sz w:val="24"/>
          <w:szCs w:val="24"/>
        </w:rPr>
        <w:t>GOA PUBLIC SERVICE COMMISSION</w:t>
      </w:r>
    </w:p>
    <w:p w:rsidR="00367088" w:rsidRPr="006D36A7" w:rsidRDefault="00367088" w:rsidP="00367088">
      <w:pPr>
        <w:pStyle w:val="NoSpacing"/>
        <w:jc w:val="center"/>
        <w:rPr>
          <w:color w:val="000000" w:themeColor="text1"/>
          <w:sz w:val="10"/>
          <w:szCs w:val="10"/>
        </w:rPr>
      </w:pPr>
    </w:p>
    <w:p w:rsidR="00367088" w:rsidRPr="006D36A7" w:rsidRDefault="00367088" w:rsidP="00CA2152">
      <w:pPr>
        <w:pStyle w:val="NoSpacing"/>
        <w:jc w:val="center"/>
        <w:outlineLvl w:val="0"/>
        <w:rPr>
          <w:color w:val="000000" w:themeColor="text1"/>
        </w:rPr>
      </w:pPr>
      <w:r w:rsidRPr="006D36A7">
        <w:rPr>
          <w:color w:val="000000" w:themeColor="text1"/>
        </w:rPr>
        <w:t xml:space="preserve">Form for referring proposals for framing </w:t>
      </w:r>
      <w:r w:rsidRPr="006D36A7">
        <w:rPr>
          <w:b/>
          <w:color w:val="000000" w:themeColor="text1"/>
        </w:rPr>
        <w:t>RECRUITME</w:t>
      </w:r>
      <w:r w:rsidR="009C0E27">
        <w:rPr>
          <w:b/>
          <w:color w:val="000000" w:themeColor="text1"/>
        </w:rPr>
        <w:t>N</w:t>
      </w:r>
      <w:r w:rsidRPr="006D36A7">
        <w:rPr>
          <w:b/>
          <w:color w:val="000000" w:themeColor="text1"/>
        </w:rPr>
        <w:t>T RULES</w:t>
      </w:r>
      <w:r w:rsidRPr="006D36A7">
        <w:rPr>
          <w:color w:val="000000" w:themeColor="text1"/>
        </w:rPr>
        <w:t xml:space="preserve"> for posts. </w:t>
      </w:r>
    </w:p>
    <w:p w:rsidR="00367088" w:rsidRPr="006D36A7" w:rsidRDefault="00367088" w:rsidP="00367088">
      <w:pPr>
        <w:pStyle w:val="NoSpacing"/>
        <w:jc w:val="center"/>
        <w:rPr>
          <w:color w:val="000000" w:themeColor="text1"/>
          <w:sz w:val="10"/>
          <w:szCs w:val="10"/>
        </w:rPr>
      </w:pPr>
    </w:p>
    <w:p w:rsidR="00367088" w:rsidRPr="006D36A7" w:rsidRDefault="00B31AB2" w:rsidP="00367088">
      <w:pPr>
        <w:pStyle w:val="NoSpacing"/>
        <w:rPr>
          <w:b/>
          <w:color w:val="000000" w:themeColor="text1"/>
        </w:rPr>
      </w:pPr>
      <w:r w:rsidRPr="00B31AB2">
        <w:rPr>
          <w:noProof/>
          <w:color w:val="000000" w:themeColor="text1"/>
          <w:sz w:val="20"/>
          <w:szCs w:val="20"/>
          <w:lang w:val="en-IN" w:eastAsia="en-IN" w:bidi="ar-SA"/>
        </w:rPr>
        <w:pict>
          <v:rect id="_x0000_s2527" style="position:absolute;margin-left:186.2pt;margin-top:10.5pt;width:300.6pt;height:20.25pt;z-index:251677184"/>
        </w:pict>
      </w:r>
      <w:r w:rsidR="00367088" w:rsidRPr="006D36A7">
        <w:rPr>
          <w:b/>
          <w:color w:val="000000" w:themeColor="text1"/>
          <w:sz w:val="20"/>
          <w:szCs w:val="20"/>
        </w:rPr>
        <w:t>1</w:t>
      </w:r>
      <w:r w:rsidR="00367088" w:rsidRPr="006D36A7">
        <w:rPr>
          <w:b/>
          <w:color w:val="000000" w:themeColor="text1"/>
        </w:rPr>
        <w:t>.    Name of the referring</w:t>
      </w:r>
    </w:p>
    <w:p w:rsidR="00367088" w:rsidRPr="006D36A7" w:rsidRDefault="00367088" w:rsidP="00CA2152">
      <w:pPr>
        <w:pStyle w:val="NoSpacing"/>
        <w:outlineLvl w:val="0"/>
        <w:rPr>
          <w:b/>
          <w:color w:val="000000" w:themeColor="text1"/>
        </w:rPr>
      </w:pPr>
      <w:r w:rsidRPr="006D36A7">
        <w:rPr>
          <w:b/>
          <w:color w:val="000000" w:themeColor="text1"/>
        </w:rPr>
        <w:t xml:space="preserve">        Department</w:t>
      </w:r>
    </w:p>
    <w:p w:rsidR="00367088" w:rsidRPr="00E971C6" w:rsidRDefault="00367088" w:rsidP="00367088">
      <w:pPr>
        <w:pStyle w:val="NoSpacing"/>
        <w:rPr>
          <w:b/>
          <w:color w:val="000000" w:themeColor="text1"/>
          <w:sz w:val="2"/>
          <w:szCs w:val="2"/>
        </w:rPr>
      </w:pPr>
    </w:p>
    <w:p w:rsidR="00367088" w:rsidRPr="006D36A7" w:rsidRDefault="00367088" w:rsidP="00367088">
      <w:pPr>
        <w:pStyle w:val="NoSpacing"/>
        <w:spacing w:after="120"/>
        <w:rPr>
          <w:b/>
          <w:color w:val="000000" w:themeColor="text1"/>
        </w:rPr>
      </w:pPr>
      <w:r w:rsidRPr="006D36A7">
        <w:rPr>
          <w:b/>
          <w:color w:val="000000" w:themeColor="text1"/>
        </w:rPr>
        <w:t xml:space="preserve">2.    Details of Posts: </w:t>
      </w:r>
    </w:p>
    <w:tbl>
      <w:tblPr>
        <w:tblStyle w:val="TableGrid"/>
        <w:tblW w:w="0" w:type="auto"/>
        <w:tblInd w:w="120" w:type="dxa"/>
        <w:tblLook w:val="04A0"/>
      </w:tblPr>
      <w:tblGrid>
        <w:gridCol w:w="4632"/>
        <w:gridCol w:w="5112"/>
      </w:tblGrid>
      <w:tr w:rsidR="00367088" w:rsidRPr="006D36A7" w:rsidTr="00E971C6">
        <w:tc>
          <w:tcPr>
            <w:tcW w:w="4632" w:type="dxa"/>
          </w:tcPr>
          <w:p w:rsidR="00367088" w:rsidRPr="006D36A7" w:rsidRDefault="00367088" w:rsidP="00367088">
            <w:pPr>
              <w:rPr>
                <w:color w:val="000000" w:themeColor="text1"/>
                <w:sz w:val="20"/>
                <w:szCs w:val="20"/>
              </w:rPr>
            </w:pPr>
            <w:r w:rsidRPr="006D36A7">
              <w:rPr>
                <w:color w:val="000000" w:themeColor="text1"/>
                <w:sz w:val="20"/>
                <w:szCs w:val="20"/>
              </w:rPr>
              <w:t xml:space="preserve">  a)   Name /Designation of the Post(s)</w:t>
            </w:r>
          </w:p>
        </w:tc>
        <w:tc>
          <w:tcPr>
            <w:tcW w:w="5112" w:type="dxa"/>
          </w:tcPr>
          <w:p w:rsidR="00367088" w:rsidRPr="006D36A7" w:rsidRDefault="00367088" w:rsidP="00367088">
            <w:pPr>
              <w:rPr>
                <w:color w:val="000000" w:themeColor="text1"/>
              </w:rPr>
            </w:pPr>
          </w:p>
        </w:tc>
      </w:tr>
      <w:tr w:rsidR="00367088" w:rsidRPr="006D36A7" w:rsidTr="00E971C6">
        <w:tc>
          <w:tcPr>
            <w:tcW w:w="4632" w:type="dxa"/>
          </w:tcPr>
          <w:p w:rsidR="00367088" w:rsidRPr="006D36A7" w:rsidRDefault="00367088" w:rsidP="00367088">
            <w:pPr>
              <w:ind w:left="567" w:hanging="567"/>
              <w:rPr>
                <w:color w:val="000000" w:themeColor="text1"/>
                <w:sz w:val="20"/>
                <w:szCs w:val="20"/>
              </w:rPr>
            </w:pPr>
            <w:r w:rsidRPr="006D36A7">
              <w:rPr>
                <w:color w:val="000000" w:themeColor="text1"/>
                <w:sz w:val="20"/>
                <w:szCs w:val="20"/>
              </w:rPr>
              <w:t xml:space="preserve">  b)   Name of the Department in which posts  exists:</w:t>
            </w:r>
          </w:p>
        </w:tc>
        <w:tc>
          <w:tcPr>
            <w:tcW w:w="5112" w:type="dxa"/>
          </w:tcPr>
          <w:p w:rsidR="00367088" w:rsidRPr="006D36A7" w:rsidRDefault="00367088" w:rsidP="00367088">
            <w:pPr>
              <w:rPr>
                <w:color w:val="000000" w:themeColor="text1"/>
              </w:rPr>
            </w:pPr>
          </w:p>
        </w:tc>
      </w:tr>
      <w:tr w:rsidR="00367088" w:rsidRPr="006D36A7" w:rsidTr="00E971C6">
        <w:tc>
          <w:tcPr>
            <w:tcW w:w="4632" w:type="dxa"/>
          </w:tcPr>
          <w:p w:rsidR="00367088" w:rsidRPr="006D36A7" w:rsidRDefault="00367088" w:rsidP="00367088">
            <w:pPr>
              <w:rPr>
                <w:color w:val="000000" w:themeColor="text1"/>
                <w:sz w:val="20"/>
                <w:szCs w:val="20"/>
              </w:rPr>
            </w:pPr>
            <w:r w:rsidRPr="006D36A7">
              <w:rPr>
                <w:color w:val="000000" w:themeColor="text1"/>
                <w:sz w:val="20"/>
                <w:szCs w:val="20"/>
              </w:rPr>
              <w:t xml:space="preserve">  c)    Number of posts as </w:t>
            </w:r>
            <w:proofErr w:type="gramStart"/>
            <w:r w:rsidRPr="006D36A7">
              <w:rPr>
                <w:color w:val="000000" w:themeColor="text1"/>
                <w:sz w:val="20"/>
                <w:szCs w:val="20"/>
              </w:rPr>
              <w:t>on .........</w:t>
            </w:r>
            <w:proofErr w:type="gramEnd"/>
          </w:p>
        </w:tc>
        <w:tc>
          <w:tcPr>
            <w:tcW w:w="5112" w:type="dxa"/>
          </w:tcPr>
          <w:p w:rsidR="00367088" w:rsidRPr="006D36A7" w:rsidRDefault="00367088" w:rsidP="00367088">
            <w:pPr>
              <w:rPr>
                <w:color w:val="000000" w:themeColor="text1"/>
              </w:rPr>
            </w:pPr>
          </w:p>
        </w:tc>
      </w:tr>
      <w:tr w:rsidR="00367088" w:rsidRPr="006D36A7" w:rsidTr="00E971C6">
        <w:tc>
          <w:tcPr>
            <w:tcW w:w="4632" w:type="dxa"/>
          </w:tcPr>
          <w:p w:rsidR="00367088" w:rsidRPr="006D36A7" w:rsidRDefault="00367088" w:rsidP="00367088">
            <w:pPr>
              <w:rPr>
                <w:color w:val="000000" w:themeColor="text1"/>
                <w:sz w:val="20"/>
                <w:szCs w:val="20"/>
              </w:rPr>
            </w:pPr>
            <w:r w:rsidRPr="006D36A7">
              <w:rPr>
                <w:color w:val="000000" w:themeColor="text1"/>
                <w:sz w:val="20"/>
                <w:szCs w:val="20"/>
              </w:rPr>
              <w:t xml:space="preserve">  d)    Scale of pay:</w:t>
            </w:r>
          </w:p>
        </w:tc>
        <w:tc>
          <w:tcPr>
            <w:tcW w:w="5112" w:type="dxa"/>
          </w:tcPr>
          <w:p w:rsidR="00367088" w:rsidRPr="006D36A7" w:rsidRDefault="00367088" w:rsidP="00367088">
            <w:pPr>
              <w:rPr>
                <w:color w:val="000000" w:themeColor="text1"/>
              </w:rPr>
            </w:pPr>
          </w:p>
        </w:tc>
      </w:tr>
      <w:tr w:rsidR="00367088" w:rsidRPr="006D36A7" w:rsidTr="00E971C6">
        <w:tc>
          <w:tcPr>
            <w:tcW w:w="4632" w:type="dxa"/>
          </w:tcPr>
          <w:p w:rsidR="00367088" w:rsidRPr="006D36A7" w:rsidRDefault="00367088" w:rsidP="00367088">
            <w:pPr>
              <w:ind w:left="567" w:hanging="567"/>
              <w:rPr>
                <w:color w:val="000000" w:themeColor="text1"/>
                <w:sz w:val="20"/>
                <w:szCs w:val="20"/>
              </w:rPr>
            </w:pPr>
            <w:r w:rsidRPr="006D36A7">
              <w:rPr>
                <w:color w:val="000000" w:themeColor="text1"/>
                <w:sz w:val="20"/>
                <w:szCs w:val="20"/>
              </w:rPr>
              <w:t xml:space="preserve">  e)   Group / Service /Department to which  the posts belong: </w:t>
            </w:r>
          </w:p>
        </w:tc>
        <w:tc>
          <w:tcPr>
            <w:tcW w:w="5112" w:type="dxa"/>
          </w:tcPr>
          <w:p w:rsidR="00367088" w:rsidRPr="006D36A7" w:rsidRDefault="00367088" w:rsidP="00367088">
            <w:pPr>
              <w:rPr>
                <w:color w:val="000000" w:themeColor="text1"/>
              </w:rPr>
            </w:pPr>
          </w:p>
        </w:tc>
      </w:tr>
      <w:tr w:rsidR="00367088" w:rsidRPr="006D36A7" w:rsidTr="00E971C6">
        <w:tc>
          <w:tcPr>
            <w:tcW w:w="4632" w:type="dxa"/>
          </w:tcPr>
          <w:p w:rsidR="00367088" w:rsidRPr="006D36A7" w:rsidRDefault="00367088" w:rsidP="00367088">
            <w:pPr>
              <w:ind w:left="567" w:hanging="567"/>
              <w:rPr>
                <w:color w:val="000000" w:themeColor="text1"/>
                <w:sz w:val="20"/>
                <w:szCs w:val="20"/>
              </w:rPr>
            </w:pPr>
            <w:r w:rsidRPr="006D36A7">
              <w:rPr>
                <w:color w:val="000000" w:themeColor="text1"/>
                <w:sz w:val="20"/>
                <w:szCs w:val="20"/>
              </w:rPr>
              <w:t xml:space="preserve">  f)    Ministerial or non-Ministerial (as defined under F.R.9 (17):</w:t>
            </w:r>
          </w:p>
        </w:tc>
        <w:tc>
          <w:tcPr>
            <w:tcW w:w="5112" w:type="dxa"/>
          </w:tcPr>
          <w:p w:rsidR="00367088" w:rsidRPr="006D36A7" w:rsidRDefault="00367088" w:rsidP="00367088">
            <w:pPr>
              <w:rPr>
                <w:color w:val="000000" w:themeColor="text1"/>
              </w:rPr>
            </w:pPr>
          </w:p>
        </w:tc>
      </w:tr>
    </w:tbl>
    <w:p w:rsidR="00367088" w:rsidRPr="006D36A7" w:rsidRDefault="00367088" w:rsidP="00367088">
      <w:pPr>
        <w:spacing w:after="20" w:line="240" w:lineRule="auto"/>
        <w:rPr>
          <w:b/>
          <w:color w:val="000000" w:themeColor="text1"/>
          <w:sz w:val="2"/>
          <w:szCs w:val="16"/>
        </w:rPr>
      </w:pPr>
    </w:p>
    <w:p w:rsidR="00367088" w:rsidRPr="006D36A7" w:rsidRDefault="00367088" w:rsidP="00367088">
      <w:pPr>
        <w:spacing w:after="100" w:line="240" w:lineRule="auto"/>
        <w:rPr>
          <w:b/>
          <w:color w:val="000000" w:themeColor="text1"/>
        </w:rPr>
      </w:pPr>
      <w:r w:rsidRPr="006D36A7">
        <w:rPr>
          <w:b/>
          <w:color w:val="000000" w:themeColor="text1"/>
        </w:rPr>
        <w:t xml:space="preserve">3.  </w:t>
      </w:r>
      <w:proofErr w:type="gramStart"/>
      <w:r w:rsidRPr="006D36A7">
        <w:rPr>
          <w:b/>
          <w:color w:val="000000" w:themeColor="text1"/>
        </w:rPr>
        <w:t>Appointing  authority</w:t>
      </w:r>
      <w:proofErr w:type="gramEnd"/>
      <w:r w:rsidRPr="006D36A7">
        <w:rPr>
          <w:b/>
          <w:color w:val="000000" w:themeColor="text1"/>
        </w:rPr>
        <w:t xml:space="preserve"> : </w:t>
      </w:r>
    </w:p>
    <w:tbl>
      <w:tblPr>
        <w:tblStyle w:val="TableGrid"/>
        <w:tblW w:w="0" w:type="auto"/>
        <w:tblInd w:w="108" w:type="dxa"/>
        <w:tblLook w:val="04A0"/>
      </w:tblPr>
      <w:tblGrid>
        <w:gridCol w:w="4637"/>
        <w:gridCol w:w="5119"/>
      </w:tblGrid>
      <w:tr w:rsidR="00367088" w:rsidRPr="006D36A7" w:rsidTr="00E971C6">
        <w:tc>
          <w:tcPr>
            <w:tcW w:w="4637" w:type="dxa"/>
          </w:tcPr>
          <w:p w:rsidR="00367088" w:rsidRPr="006D36A7" w:rsidRDefault="00367088" w:rsidP="00367088">
            <w:pPr>
              <w:rPr>
                <w:b/>
                <w:color w:val="000000" w:themeColor="text1"/>
                <w:sz w:val="20"/>
                <w:szCs w:val="20"/>
              </w:rPr>
            </w:pPr>
            <w:r w:rsidRPr="006D36A7">
              <w:rPr>
                <w:color w:val="000000" w:themeColor="text1"/>
                <w:sz w:val="20"/>
                <w:szCs w:val="20"/>
              </w:rPr>
              <w:t>Who is the appointing authority:</w:t>
            </w:r>
          </w:p>
        </w:tc>
        <w:tc>
          <w:tcPr>
            <w:tcW w:w="5119" w:type="dxa"/>
          </w:tcPr>
          <w:p w:rsidR="00367088" w:rsidRPr="006D36A7" w:rsidRDefault="00367088" w:rsidP="00367088">
            <w:pPr>
              <w:rPr>
                <w:b/>
                <w:color w:val="000000" w:themeColor="text1"/>
              </w:rPr>
            </w:pPr>
          </w:p>
        </w:tc>
      </w:tr>
    </w:tbl>
    <w:p w:rsidR="00367088" w:rsidRPr="006D36A7" w:rsidRDefault="00367088" w:rsidP="00367088">
      <w:pPr>
        <w:spacing w:after="100" w:line="240" w:lineRule="auto"/>
        <w:rPr>
          <w:b/>
          <w:color w:val="000000" w:themeColor="text1"/>
        </w:rPr>
      </w:pPr>
      <w:r w:rsidRPr="006D36A7">
        <w:rPr>
          <w:b/>
          <w:color w:val="000000" w:themeColor="text1"/>
        </w:rPr>
        <w:t xml:space="preserve">4.  Duties attached: </w:t>
      </w:r>
    </w:p>
    <w:tbl>
      <w:tblPr>
        <w:tblStyle w:val="TableGrid"/>
        <w:tblW w:w="0" w:type="auto"/>
        <w:tblInd w:w="108" w:type="dxa"/>
        <w:tblLook w:val="04A0"/>
      </w:tblPr>
      <w:tblGrid>
        <w:gridCol w:w="4675"/>
        <w:gridCol w:w="5081"/>
      </w:tblGrid>
      <w:tr w:rsidR="00367088" w:rsidRPr="006D36A7" w:rsidTr="00E971C6">
        <w:tc>
          <w:tcPr>
            <w:tcW w:w="4675" w:type="dxa"/>
          </w:tcPr>
          <w:p w:rsidR="00367088" w:rsidRPr="006D36A7" w:rsidRDefault="00367088" w:rsidP="00367088">
            <w:pPr>
              <w:rPr>
                <w:color w:val="000000" w:themeColor="text1"/>
                <w:sz w:val="20"/>
                <w:szCs w:val="20"/>
              </w:rPr>
            </w:pPr>
            <w:r w:rsidRPr="006D36A7">
              <w:rPr>
                <w:color w:val="000000" w:themeColor="text1"/>
                <w:sz w:val="20"/>
                <w:szCs w:val="20"/>
              </w:rPr>
              <w:t>Duties and responsibilities of the post in detail:</w:t>
            </w:r>
          </w:p>
        </w:tc>
        <w:tc>
          <w:tcPr>
            <w:tcW w:w="5081" w:type="dxa"/>
          </w:tcPr>
          <w:p w:rsidR="00367088" w:rsidRPr="006D36A7" w:rsidRDefault="00367088" w:rsidP="00367088">
            <w:pPr>
              <w:rPr>
                <w:color w:val="000000" w:themeColor="text1"/>
              </w:rPr>
            </w:pPr>
          </w:p>
        </w:tc>
      </w:tr>
    </w:tbl>
    <w:p w:rsidR="00367088" w:rsidRPr="006D36A7" w:rsidRDefault="00367088" w:rsidP="00367088">
      <w:pPr>
        <w:spacing w:after="100" w:line="240" w:lineRule="auto"/>
        <w:rPr>
          <w:rFonts w:ascii="Arial" w:hAnsi="Arial" w:cs="Arial"/>
          <w:b/>
          <w:color w:val="000000" w:themeColor="text1"/>
        </w:rPr>
      </w:pPr>
      <w:r w:rsidRPr="006D36A7">
        <w:rPr>
          <w:b/>
          <w:color w:val="000000" w:themeColor="text1"/>
        </w:rPr>
        <w:t xml:space="preserve">5.  Method adopted: </w:t>
      </w:r>
    </w:p>
    <w:tbl>
      <w:tblPr>
        <w:tblStyle w:val="TableGrid"/>
        <w:tblW w:w="0" w:type="auto"/>
        <w:tblInd w:w="120" w:type="dxa"/>
        <w:tblLook w:val="04A0"/>
      </w:tblPr>
      <w:tblGrid>
        <w:gridCol w:w="4656"/>
        <w:gridCol w:w="5076"/>
      </w:tblGrid>
      <w:tr w:rsidR="00367088" w:rsidRPr="006D36A7" w:rsidTr="00E971C6">
        <w:tc>
          <w:tcPr>
            <w:tcW w:w="4656" w:type="dxa"/>
          </w:tcPr>
          <w:p w:rsidR="00367088" w:rsidRPr="006D36A7" w:rsidRDefault="00367088" w:rsidP="00367088">
            <w:pPr>
              <w:rPr>
                <w:color w:val="000000" w:themeColor="text1"/>
                <w:sz w:val="20"/>
                <w:szCs w:val="20"/>
              </w:rPr>
            </w:pPr>
            <w:r w:rsidRPr="006D36A7">
              <w:rPr>
                <w:color w:val="000000" w:themeColor="text1"/>
                <w:sz w:val="20"/>
                <w:szCs w:val="20"/>
              </w:rPr>
              <w:t xml:space="preserve">Describe briefly the method(s) adopted for filling the posts either to : </w:t>
            </w:r>
          </w:p>
        </w:tc>
        <w:tc>
          <w:tcPr>
            <w:tcW w:w="5076" w:type="dxa"/>
          </w:tcPr>
          <w:p w:rsidR="00367088" w:rsidRPr="006D36A7" w:rsidRDefault="00367088" w:rsidP="00367088">
            <w:pPr>
              <w:rPr>
                <w:color w:val="000000" w:themeColor="text1"/>
              </w:rPr>
            </w:pPr>
          </w:p>
        </w:tc>
      </w:tr>
    </w:tbl>
    <w:p w:rsidR="00367088" w:rsidRPr="006D36A7" w:rsidRDefault="00367088" w:rsidP="00367088">
      <w:pPr>
        <w:spacing w:after="80" w:line="240" w:lineRule="auto"/>
        <w:rPr>
          <w:b/>
          <w:color w:val="000000" w:themeColor="text1"/>
        </w:rPr>
      </w:pPr>
      <w:r w:rsidRPr="006D36A7">
        <w:rPr>
          <w:b/>
          <w:color w:val="000000" w:themeColor="text1"/>
        </w:rPr>
        <w:t xml:space="preserve">6.  Methods </w:t>
      </w:r>
      <w:proofErr w:type="gramStart"/>
      <w:r w:rsidRPr="006D36A7">
        <w:rPr>
          <w:b/>
          <w:color w:val="000000" w:themeColor="text1"/>
        </w:rPr>
        <w:t>proposed :</w:t>
      </w:r>
      <w:proofErr w:type="gramEnd"/>
      <w:r w:rsidRPr="006D36A7">
        <w:rPr>
          <w:b/>
          <w:color w:val="000000" w:themeColor="text1"/>
        </w:rPr>
        <w:t xml:space="preserve"> </w:t>
      </w:r>
    </w:p>
    <w:tbl>
      <w:tblPr>
        <w:tblStyle w:val="TableGrid"/>
        <w:tblW w:w="9720" w:type="dxa"/>
        <w:tblInd w:w="144" w:type="dxa"/>
        <w:tblLook w:val="04A0"/>
      </w:tblPr>
      <w:tblGrid>
        <w:gridCol w:w="4647"/>
        <w:gridCol w:w="5073"/>
      </w:tblGrid>
      <w:tr w:rsidR="00367088" w:rsidRPr="006D36A7" w:rsidTr="00E971C6">
        <w:tc>
          <w:tcPr>
            <w:tcW w:w="4647" w:type="dxa"/>
          </w:tcPr>
          <w:p w:rsidR="00367088" w:rsidRPr="006D36A7" w:rsidRDefault="00367088" w:rsidP="00367088">
            <w:pPr>
              <w:jc w:val="both"/>
              <w:rPr>
                <w:color w:val="000000" w:themeColor="text1"/>
                <w:sz w:val="20"/>
                <w:szCs w:val="20"/>
              </w:rPr>
            </w:pPr>
            <w:r w:rsidRPr="006D36A7">
              <w:rPr>
                <w:color w:val="000000" w:themeColor="text1"/>
                <w:sz w:val="20"/>
                <w:szCs w:val="20"/>
              </w:rPr>
              <w:t>Method(s) of recruitment proposed:</w:t>
            </w:r>
          </w:p>
        </w:tc>
        <w:tc>
          <w:tcPr>
            <w:tcW w:w="5073" w:type="dxa"/>
          </w:tcPr>
          <w:p w:rsidR="00367088" w:rsidRPr="006D36A7" w:rsidRDefault="00367088" w:rsidP="00367088">
            <w:pPr>
              <w:rPr>
                <w:color w:val="000000" w:themeColor="text1"/>
              </w:rPr>
            </w:pPr>
          </w:p>
        </w:tc>
      </w:tr>
    </w:tbl>
    <w:p w:rsidR="00367088" w:rsidRPr="006D36A7" w:rsidRDefault="00367088" w:rsidP="00367088">
      <w:pPr>
        <w:spacing w:line="240" w:lineRule="auto"/>
        <w:rPr>
          <w:b/>
          <w:color w:val="000000" w:themeColor="text1"/>
        </w:rPr>
      </w:pPr>
      <w:r w:rsidRPr="006D36A7">
        <w:rPr>
          <w:b/>
          <w:color w:val="000000" w:themeColor="text1"/>
        </w:rPr>
        <w:t xml:space="preserve">7.  If </w:t>
      </w:r>
      <w:proofErr w:type="gramStart"/>
      <w:r w:rsidRPr="006D36A7">
        <w:rPr>
          <w:b/>
          <w:color w:val="000000" w:themeColor="text1"/>
        </w:rPr>
        <w:t>promotions is</w:t>
      </w:r>
      <w:proofErr w:type="gramEnd"/>
      <w:r w:rsidRPr="006D36A7">
        <w:rPr>
          <w:b/>
          <w:color w:val="000000" w:themeColor="text1"/>
        </w:rPr>
        <w:t xml:space="preserve"> proposed as a method of recruitment: </w:t>
      </w:r>
    </w:p>
    <w:tbl>
      <w:tblPr>
        <w:tblStyle w:val="TableGrid"/>
        <w:tblW w:w="9708" w:type="dxa"/>
        <w:tblInd w:w="156" w:type="dxa"/>
        <w:tblLook w:val="04A0"/>
      </w:tblPr>
      <w:tblGrid>
        <w:gridCol w:w="5197"/>
        <w:gridCol w:w="4511"/>
      </w:tblGrid>
      <w:tr w:rsidR="00367088" w:rsidRPr="006D36A7" w:rsidTr="00E971C6">
        <w:tc>
          <w:tcPr>
            <w:tcW w:w="5197" w:type="dxa"/>
          </w:tcPr>
          <w:p w:rsidR="00367088" w:rsidRPr="006D36A7" w:rsidRDefault="00367088" w:rsidP="00367088">
            <w:pPr>
              <w:spacing w:before="20" w:after="20" w:line="240" w:lineRule="exact"/>
              <w:ind w:left="426" w:hanging="426"/>
              <w:rPr>
                <w:color w:val="000000" w:themeColor="text1"/>
                <w:sz w:val="20"/>
                <w:szCs w:val="20"/>
              </w:rPr>
            </w:pPr>
            <w:r w:rsidRPr="006D36A7">
              <w:rPr>
                <w:color w:val="000000" w:themeColor="text1"/>
                <w:sz w:val="20"/>
                <w:szCs w:val="20"/>
              </w:rPr>
              <w:t xml:space="preserve"> a)  Designation and number of the posts proposed to be included in the field of promotion:</w:t>
            </w:r>
          </w:p>
        </w:tc>
        <w:tc>
          <w:tcPr>
            <w:tcW w:w="4511" w:type="dxa"/>
          </w:tcPr>
          <w:p w:rsidR="00367088" w:rsidRPr="006D36A7" w:rsidRDefault="00367088" w:rsidP="00367088">
            <w:pPr>
              <w:spacing w:line="240" w:lineRule="exact"/>
              <w:rPr>
                <w:color w:val="000000" w:themeColor="text1"/>
              </w:rPr>
            </w:pPr>
          </w:p>
        </w:tc>
      </w:tr>
      <w:tr w:rsidR="00367088" w:rsidRPr="006D36A7" w:rsidTr="00E971C6">
        <w:tc>
          <w:tcPr>
            <w:tcW w:w="5197" w:type="dxa"/>
          </w:tcPr>
          <w:p w:rsidR="00367088" w:rsidRPr="006D36A7" w:rsidRDefault="00367088" w:rsidP="00367088">
            <w:pPr>
              <w:spacing w:before="20" w:after="20" w:line="240" w:lineRule="exact"/>
              <w:ind w:left="426" w:hanging="516"/>
              <w:rPr>
                <w:color w:val="000000" w:themeColor="text1"/>
                <w:sz w:val="20"/>
                <w:szCs w:val="20"/>
              </w:rPr>
            </w:pPr>
            <w:r w:rsidRPr="006D36A7">
              <w:rPr>
                <w:color w:val="000000" w:themeColor="text1"/>
                <w:sz w:val="20"/>
                <w:szCs w:val="20"/>
              </w:rPr>
              <w:t xml:space="preserve">  b)   Number of years of qualifying service proposed to be fixed before persons in the field become eligible for promotion: </w:t>
            </w:r>
          </w:p>
        </w:tc>
        <w:tc>
          <w:tcPr>
            <w:tcW w:w="4511" w:type="dxa"/>
          </w:tcPr>
          <w:p w:rsidR="00367088" w:rsidRPr="006D36A7" w:rsidRDefault="00367088" w:rsidP="00367088">
            <w:pPr>
              <w:spacing w:line="240" w:lineRule="exact"/>
              <w:rPr>
                <w:color w:val="000000" w:themeColor="text1"/>
              </w:rPr>
            </w:pPr>
          </w:p>
        </w:tc>
      </w:tr>
      <w:tr w:rsidR="00367088" w:rsidRPr="006D36A7" w:rsidTr="00E971C6">
        <w:tc>
          <w:tcPr>
            <w:tcW w:w="5197" w:type="dxa"/>
          </w:tcPr>
          <w:p w:rsidR="00367088" w:rsidRPr="006D36A7" w:rsidRDefault="00367088" w:rsidP="00367088">
            <w:pPr>
              <w:spacing w:before="20" w:after="20" w:line="240" w:lineRule="exact"/>
              <w:ind w:left="426" w:hanging="426"/>
              <w:rPr>
                <w:color w:val="000000" w:themeColor="text1"/>
                <w:sz w:val="20"/>
                <w:szCs w:val="20"/>
              </w:rPr>
            </w:pPr>
            <w:r w:rsidRPr="006D36A7">
              <w:rPr>
                <w:color w:val="000000" w:themeColor="text1"/>
                <w:sz w:val="20"/>
                <w:szCs w:val="20"/>
              </w:rPr>
              <w:t xml:space="preserve"> c)   Percentage of vacancies in the grade  proposed to be filled by promotion:</w:t>
            </w:r>
          </w:p>
        </w:tc>
        <w:tc>
          <w:tcPr>
            <w:tcW w:w="4511" w:type="dxa"/>
          </w:tcPr>
          <w:p w:rsidR="00367088" w:rsidRPr="006D36A7" w:rsidRDefault="00367088" w:rsidP="00367088">
            <w:pPr>
              <w:spacing w:line="240" w:lineRule="exact"/>
              <w:rPr>
                <w:color w:val="000000" w:themeColor="text1"/>
              </w:rPr>
            </w:pPr>
          </w:p>
        </w:tc>
      </w:tr>
      <w:tr w:rsidR="00367088" w:rsidRPr="006D36A7" w:rsidTr="00E971C6">
        <w:tc>
          <w:tcPr>
            <w:tcW w:w="5197" w:type="dxa"/>
          </w:tcPr>
          <w:p w:rsidR="00367088" w:rsidRPr="006D36A7" w:rsidRDefault="00367088" w:rsidP="00367088">
            <w:pPr>
              <w:spacing w:before="20" w:after="20" w:line="240" w:lineRule="exact"/>
              <w:rPr>
                <w:color w:val="000000" w:themeColor="text1"/>
                <w:sz w:val="20"/>
                <w:szCs w:val="20"/>
              </w:rPr>
            </w:pPr>
            <w:r w:rsidRPr="006D36A7">
              <w:rPr>
                <w:color w:val="000000" w:themeColor="text1"/>
                <w:sz w:val="20"/>
                <w:szCs w:val="20"/>
              </w:rPr>
              <w:t xml:space="preserve"> d)   Reasons for proposing the percentage in  </w:t>
            </w:r>
          </w:p>
          <w:p w:rsidR="00367088" w:rsidRPr="006D36A7" w:rsidRDefault="00367088" w:rsidP="00367088">
            <w:pPr>
              <w:spacing w:before="20" w:after="20" w:line="240" w:lineRule="exact"/>
              <w:ind w:left="567"/>
              <w:rPr>
                <w:color w:val="000000" w:themeColor="text1"/>
                <w:sz w:val="20"/>
                <w:szCs w:val="20"/>
              </w:rPr>
            </w:pPr>
            <w:r w:rsidRPr="006D36A7">
              <w:rPr>
                <w:color w:val="000000" w:themeColor="text1"/>
                <w:sz w:val="20"/>
                <w:szCs w:val="20"/>
              </w:rPr>
              <w:t xml:space="preserve">( c) above: </w:t>
            </w:r>
          </w:p>
        </w:tc>
        <w:tc>
          <w:tcPr>
            <w:tcW w:w="4511" w:type="dxa"/>
          </w:tcPr>
          <w:p w:rsidR="00367088" w:rsidRPr="006D36A7" w:rsidRDefault="00367088" w:rsidP="00367088">
            <w:pPr>
              <w:spacing w:line="240" w:lineRule="exact"/>
              <w:rPr>
                <w:color w:val="000000" w:themeColor="text1"/>
              </w:rPr>
            </w:pPr>
          </w:p>
        </w:tc>
      </w:tr>
      <w:tr w:rsidR="00367088" w:rsidRPr="006D36A7" w:rsidTr="00E971C6">
        <w:tc>
          <w:tcPr>
            <w:tcW w:w="5197" w:type="dxa"/>
            <w:tcBorders>
              <w:bottom w:val="single" w:sz="4" w:space="0" w:color="000000" w:themeColor="text1"/>
            </w:tcBorders>
          </w:tcPr>
          <w:p w:rsidR="00367088" w:rsidRPr="006D36A7" w:rsidRDefault="00722CF2" w:rsidP="00B31AB2">
            <w:pPr>
              <w:spacing w:beforeLines="20" w:afterLines="20" w:line="240" w:lineRule="exact"/>
              <w:ind w:left="425" w:hanging="425"/>
              <w:jc w:val="both"/>
              <w:rPr>
                <w:color w:val="000000" w:themeColor="text1"/>
                <w:sz w:val="20"/>
                <w:szCs w:val="20"/>
              </w:rPr>
            </w:pPr>
            <w:r>
              <w:rPr>
                <w:color w:val="000000" w:themeColor="text1"/>
                <w:sz w:val="20"/>
                <w:szCs w:val="20"/>
              </w:rPr>
              <w:t xml:space="preserve">e)  </w:t>
            </w:r>
            <w:r w:rsidR="00367088" w:rsidRPr="006D36A7">
              <w:rPr>
                <w:color w:val="000000" w:themeColor="text1"/>
                <w:sz w:val="20"/>
                <w:szCs w:val="20"/>
              </w:rPr>
              <w:t>Have recruitment rules been framed for the post proposed in the fie</w:t>
            </w:r>
            <w:r>
              <w:rPr>
                <w:color w:val="000000" w:themeColor="text1"/>
                <w:sz w:val="20"/>
                <w:szCs w:val="20"/>
              </w:rPr>
              <w:t>l</w:t>
            </w:r>
            <w:r w:rsidR="00367088" w:rsidRPr="006D36A7">
              <w:rPr>
                <w:color w:val="000000" w:themeColor="text1"/>
                <w:sz w:val="20"/>
                <w:szCs w:val="20"/>
              </w:rPr>
              <w:t xml:space="preserve">d of promotion? If framed in consultation with the Commission, please quote Commission’s reference No. If consultation with the Commission was not required please attach a copy of rules framed: </w:t>
            </w:r>
          </w:p>
        </w:tc>
        <w:tc>
          <w:tcPr>
            <w:tcW w:w="4511" w:type="dxa"/>
          </w:tcPr>
          <w:p w:rsidR="00367088" w:rsidRPr="006D36A7" w:rsidRDefault="00367088" w:rsidP="00367088">
            <w:pPr>
              <w:spacing w:line="240" w:lineRule="exact"/>
              <w:rPr>
                <w:color w:val="000000" w:themeColor="text1"/>
              </w:rPr>
            </w:pPr>
          </w:p>
        </w:tc>
      </w:tr>
      <w:tr w:rsidR="00367088" w:rsidRPr="006D36A7" w:rsidTr="00E971C6">
        <w:tc>
          <w:tcPr>
            <w:tcW w:w="5197" w:type="dxa"/>
          </w:tcPr>
          <w:p w:rsidR="00367088" w:rsidRPr="006D36A7" w:rsidRDefault="00367088" w:rsidP="00B31AB2">
            <w:pPr>
              <w:spacing w:beforeLines="20" w:afterLines="20" w:line="240" w:lineRule="exact"/>
              <w:ind w:left="450" w:hanging="450"/>
              <w:rPr>
                <w:color w:val="000000" w:themeColor="text1"/>
                <w:sz w:val="20"/>
                <w:szCs w:val="20"/>
              </w:rPr>
            </w:pPr>
            <w:r w:rsidRPr="006D36A7">
              <w:rPr>
                <w:color w:val="000000" w:themeColor="text1"/>
                <w:sz w:val="20"/>
                <w:szCs w:val="20"/>
              </w:rPr>
              <w:t>f)      If recruitment rules were not  framed for the post in the field of promotion:</w:t>
            </w:r>
          </w:p>
          <w:p w:rsidR="00367088" w:rsidRPr="006D36A7" w:rsidRDefault="00367088" w:rsidP="00B31AB2">
            <w:pPr>
              <w:pStyle w:val="ListParagraph"/>
              <w:numPr>
                <w:ilvl w:val="0"/>
                <w:numId w:val="25"/>
              </w:numPr>
              <w:spacing w:beforeLines="20" w:afterLines="20" w:line="240" w:lineRule="exact"/>
              <w:ind w:left="431" w:hanging="369"/>
              <w:contextualSpacing w:val="0"/>
              <w:jc w:val="both"/>
              <w:rPr>
                <w:color w:val="000000" w:themeColor="text1"/>
                <w:sz w:val="20"/>
                <w:szCs w:val="20"/>
              </w:rPr>
            </w:pPr>
            <w:r w:rsidRPr="006D36A7">
              <w:rPr>
                <w:color w:val="000000" w:themeColor="text1"/>
                <w:sz w:val="20"/>
                <w:szCs w:val="20"/>
              </w:rPr>
              <w:t xml:space="preserve">Please indicate briefly the method of recruitment actually adopted for filling the posts. Please also state the percentage of vacancies filled by each of the methods:   </w:t>
            </w:r>
          </w:p>
        </w:tc>
        <w:tc>
          <w:tcPr>
            <w:tcW w:w="4511" w:type="dxa"/>
          </w:tcPr>
          <w:p w:rsidR="00367088" w:rsidRPr="006D36A7" w:rsidRDefault="00367088" w:rsidP="00367088">
            <w:pPr>
              <w:spacing w:line="240" w:lineRule="exact"/>
              <w:rPr>
                <w:color w:val="000000" w:themeColor="text1"/>
              </w:rPr>
            </w:pPr>
          </w:p>
        </w:tc>
      </w:tr>
      <w:tr w:rsidR="00367088" w:rsidRPr="006D36A7" w:rsidTr="00E971C6">
        <w:trPr>
          <w:trHeight w:val="170"/>
        </w:trPr>
        <w:tc>
          <w:tcPr>
            <w:tcW w:w="5197" w:type="dxa"/>
          </w:tcPr>
          <w:p w:rsidR="00367088" w:rsidRPr="006D36A7" w:rsidRDefault="00367088" w:rsidP="00B31AB2">
            <w:pPr>
              <w:pStyle w:val="ListParagraph"/>
              <w:numPr>
                <w:ilvl w:val="0"/>
                <w:numId w:val="25"/>
              </w:numPr>
              <w:spacing w:beforeLines="20" w:afterLines="20" w:line="240" w:lineRule="exact"/>
              <w:ind w:left="426" w:hanging="366"/>
              <w:contextualSpacing w:val="0"/>
              <w:jc w:val="both"/>
              <w:rPr>
                <w:color w:val="000000" w:themeColor="text1"/>
                <w:sz w:val="20"/>
                <w:szCs w:val="20"/>
              </w:rPr>
            </w:pPr>
            <w:r w:rsidRPr="006D36A7">
              <w:rPr>
                <w:color w:val="000000" w:themeColor="text1"/>
                <w:sz w:val="20"/>
                <w:szCs w:val="20"/>
              </w:rPr>
              <w:t xml:space="preserve">Please state briefly the educational qualifications possessed by the persons in the field of promotion: </w:t>
            </w:r>
          </w:p>
        </w:tc>
        <w:tc>
          <w:tcPr>
            <w:tcW w:w="4511" w:type="dxa"/>
          </w:tcPr>
          <w:p w:rsidR="00367088" w:rsidRPr="006D36A7" w:rsidRDefault="00367088" w:rsidP="00367088">
            <w:pPr>
              <w:spacing w:line="240" w:lineRule="exact"/>
              <w:rPr>
                <w:color w:val="000000" w:themeColor="text1"/>
              </w:rPr>
            </w:pPr>
          </w:p>
        </w:tc>
      </w:tr>
      <w:tr w:rsidR="00367088" w:rsidRPr="006D36A7" w:rsidTr="00E971C6">
        <w:trPr>
          <w:trHeight w:val="170"/>
        </w:trPr>
        <w:tc>
          <w:tcPr>
            <w:tcW w:w="5197" w:type="dxa"/>
            <w:tcBorders>
              <w:bottom w:val="single" w:sz="4" w:space="0" w:color="auto"/>
            </w:tcBorders>
          </w:tcPr>
          <w:p w:rsidR="00367088" w:rsidRPr="006D36A7" w:rsidRDefault="00367088" w:rsidP="00367088">
            <w:pPr>
              <w:spacing w:before="4" w:after="4" w:line="240" w:lineRule="exact"/>
              <w:ind w:left="426" w:hanging="426"/>
              <w:jc w:val="both"/>
              <w:rPr>
                <w:color w:val="000000" w:themeColor="text1"/>
                <w:sz w:val="20"/>
                <w:szCs w:val="20"/>
              </w:rPr>
            </w:pPr>
            <w:r w:rsidRPr="006D36A7">
              <w:rPr>
                <w:color w:val="000000" w:themeColor="text1"/>
                <w:sz w:val="20"/>
                <w:szCs w:val="20"/>
              </w:rPr>
              <w:t>iii)  In case the feeder posts are filled by promotion, the recruitment rules for the still lower posts (including the lowest post to which direct recruitment is one of the method of recruitment)may be furnished</w:t>
            </w:r>
          </w:p>
        </w:tc>
        <w:tc>
          <w:tcPr>
            <w:tcW w:w="4511" w:type="dxa"/>
          </w:tcPr>
          <w:p w:rsidR="00367088" w:rsidRPr="006D36A7" w:rsidRDefault="00367088" w:rsidP="00367088">
            <w:pPr>
              <w:spacing w:before="4" w:after="4" w:line="240" w:lineRule="exact"/>
              <w:rPr>
                <w:color w:val="000000" w:themeColor="text1"/>
              </w:rPr>
            </w:pPr>
          </w:p>
        </w:tc>
      </w:tr>
      <w:tr w:rsidR="00367088" w:rsidRPr="006D36A7" w:rsidTr="00E971C6">
        <w:trPr>
          <w:trHeight w:val="170"/>
        </w:trPr>
        <w:tc>
          <w:tcPr>
            <w:tcW w:w="5197" w:type="dxa"/>
            <w:tcBorders>
              <w:top w:val="single" w:sz="4" w:space="0" w:color="auto"/>
            </w:tcBorders>
          </w:tcPr>
          <w:p w:rsidR="00367088" w:rsidRPr="006D36A7" w:rsidRDefault="00367088" w:rsidP="00367088">
            <w:pPr>
              <w:tabs>
                <w:tab w:val="left" w:pos="709"/>
              </w:tabs>
              <w:spacing w:before="4" w:after="4" w:line="240" w:lineRule="exact"/>
              <w:ind w:left="709" w:hanging="709"/>
              <w:jc w:val="both"/>
              <w:rPr>
                <w:color w:val="000000" w:themeColor="text1"/>
                <w:sz w:val="20"/>
                <w:szCs w:val="20"/>
              </w:rPr>
            </w:pPr>
            <w:r w:rsidRPr="006D36A7">
              <w:rPr>
                <w:color w:val="000000" w:themeColor="text1"/>
                <w:sz w:val="20"/>
                <w:szCs w:val="20"/>
              </w:rPr>
              <w:lastRenderedPageBreak/>
              <w:t xml:space="preserve">g)   </w:t>
            </w:r>
            <w:proofErr w:type="spellStart"/>
            <w:proofErr w:type="gramStart"/>
            <w:r w:rsidRPr="006D36A7">
              <w:rPr>
                <w:color w:val="000000" w:themeColor="text1"/>
                <w:sz w:val="20"/>
                <w:szCs w:val="20"/>
              </w:rPr>
              <w:t>i</w:t>
            </w:r>
            <w:proofErr w:type="spellEnd"/>
            <w:proofErr w:type="gramEnd"/>
            <w:r w:rsidRPr="006D36A7">
              <w:rPr>
                <w:color w:val="000000" w:themeColor="text1"/>
                <w:sz w:val="20"/>
                <w:szCs w:val="20"/>
              </w:rPr>
              <w:t xml:space="preserve">) Is the promotion to be made on  Selection  or non Selection basis? </w:t>
            </w:r>
          </w:p>
          <w:p w:rsidR="00367088" w:rsidRPr="006D36A7" w:rsidRDefault="00367088" w:rsidP="00367088">
            <w:pPr>
              <w:spacing w:before="4" w:after="4" w:line="240" w:lineRule="exact"/>
              <w:ind w:left="629" w:hanging="629"/>
              <w:jc w:val="both"/>
              <w:rPr>
                <w:color w:val="000000" w:themeColor="text1"/>
                <w:sz w:val="20"/>
                <w:szCs w:val="20"/>
              </w:rPr>
            </w:pPr>
            <w:r w:rsidRPr="006D36A7">
              <w:rPr>
                <w:color w:val="000000" w:themeColor="text1"/>
                <w:sz w:val="20"/>
                <w:szCs w:val="20"/>
              </w:rPr>
              <w:t xml:space="preserve">      ii)  Reasons for the proposal in (</w:t>
            </w:r>
            <w:proofErr w:type="spellStart"/>
            <w:r w:rsidRPr="006D36A7">
              <w:rPr>
                <w:color w:val="000000" w:themeColor="text1"/>
                <w:sz w:val="20"/>
                <w:szCs w:val="20"/>
              </w:rPr>
              <w:t>i</w:t>
            </w:r>
            <w:proofErr w:type="spellEnd"/>
            <w:r w:rsidRPr="006D36A7">
              <w:rPr>
                <w:color w:val="000000" w:themeColor="text1"/>
                <w:sz w:val="20"/>
                <w:szCs w:val="20"/>
              </w:rPr>
              <w:t>) above:</w:t>
            </w:r>
          </w:p>
        </w:tc>
        <w:tc>
          <w:tcPr>
            <w:tcW w:w="4511" w:type="dxa"/>
          </w:tcPr>
          <w:p w:rsidR="00367088" w:rsidRPr="006D36A7" w:rsidRDefault="00367088" w:rsidP="00367088">
            <w:pPr>
              <w:spacing w:before="4" w:after="4" w:line="240" w:lineRule="exact"/>
              <w:rPr>
                <w:color w:val="000000" w:themeColor="text1"/>
              </w:rPr>
            </w:pPr>
          </w:p>
        </w:tc>
      </w:tr>
      <w:tr w:rsidR="00367088" w:rsidRPr="006D36A7" w:rsidTr="00E971C6">
        <w:trPr>
          <w:trHeight w:val="170"/>
        </w:trPr>
        <w:tc>
          <w:tcPr>
            <w:tcW w:w="5197" w:type="dxa"/>
          </w:tcPr>
          <w:p w:rsidR="00367088" w:rsidRPr="006D36A7" w:rsidRDefault="00367088" w:rsidP="00367088">
            <w:pPr>
              <w:spacing w:before="4" w:after="4" w:line="240" w:lineRule="exact"/>
              <w:ind w:left="630" w:hanging="630"/>
              <w:jc w:val="both"/>
              <w:rPr>
                <w:color w:val="000000" w:themeColor="text1"/>
                <w:sz w:val="20"/>
                <w:szCs w:val="20"/>
              </w:rPr>
            </w:pPr>
            <w:r w:rsidRPr="006D36A7">
              <w:rPr>
                <w:color w:val="000000" w:themeColor="text1"/>
                <w:sz w:val="20"/>
                <w:szCs w:val="20"/>
              </w:rPr>
              <w:t>h)   If a D.P.C. exists, what is its compositions :</w:t>
            </w:r>
          </w:p>
        </w:tc>
        <w:tc>
          <w:tcPr>
            <w:tcW w:w="4511" w:type="dxa"/>
          </w:tcPr>
          <w:p w:rsidR="00367088" w:rsidRPr="006D36A7" w:rsidRDefault="00367088" w:rsidP="00367088">
            <w:pPr>
              <w:spacing w:before="4" w:after="4" w:line="240" w:lineRule="exact"/>
              <w:rPr>
                <w:color w:val="000000" w:themeColor="text1"/>
              </w:rPr>
            </w:pPr>
          </w:p>
        </w:tc>
      </w:tr>
      <w:tr w:rsidR="00367088" w:rsidRPr="006D36A7" w:rsidTr="00E971C6">
        <w:trPr>
          <w:trHeight w:val="170"/>
        </w:trPr>
        <w:tc>
          <w:tcPr>
            <w:tcW w:w="5197" w:type="dxa"/>
          </w:tcPr>
          <w:p w:rsidR="00367088" w:rsidRPr="006D36A7" w:rsidRDefault="00367088" w:rsidP="00BD1F76">
            <w:pPr>
              <w:pStyle w:val="ListParagraph"/>
              <w:numPr>
                <w:ilvl w:val="0"/>
                <w:numId w:val="24"/>
              </w:numPr>
              <w:spacing w:before="4" w:after="4" w:line="240" w:lineRule="exact"/>
              <w:ind w:left="426" w:hanging="426"/>
              <w:contextualSpacing w:val="0"/>
              <w:jc w:val="both"/>
              <w:rPr>
                <w:color w:val="000000" w:themeColor="text1"/>
                <w:sz w:val="20"/>
                <w:szCs w:val="20"/>
              </w:rPr>
            </w:pPr>
            <w:r w:rsidRPr="006D36A7">
              <w:rPr>
                <w:color w:val="000000" w:themeColor="text1"/>
                <w:sz w:val="20"/>
                <w:szCs w:val="20"/>
              </w:rPr>
              <w:t xml:space="preserve">Indicate if the feeder posts are having promotion channels other than the one under consideration:  </w:t>
            </w:r>
          </w:p>
        </w:tc>
        <w:tc>
          <w:tcPr>
            <w:tcW w:w="4511" w:type="dxa"/>
          </w:tcPr>
          <w:p w:rsidR="00367088" w:rsidRPr="006D36A7" w:rsidRDefault="00367088" w:rsidP="00367088">
            <w:pPr>
              <w:spacing w:before="4" w:after="4" w:line="240" w:lineRule="exact"/>
              <w:rPr>
                <w:color w:val="000000" w:themeColor="text1"/>
              </w:rPr>
            </w:pPr>
          </w:p>
        </w:tc>
      </w:tr>
    </w:tbl>
    <w:p w:rsidR="00367088" w:rsidRPr="00E971C6" w:rsidRDefault="00367088" w:rsidP="00367088">
      <w:pPr>
        <w:spacing w:before="4" w:after="4" w:line="240" w:lineRule="auto"/>
        <w:rPr>
          <w:rFonts w:ascii="Arial" w:hAnsi="Arial" w:cs="Arial"/>
          <w:b/>
          <w:color w:val="000000" w:themeColor="text1"/>
          <w:sz w:val="12"/>
          <w:szCs w:val="12"/>
        </w:rPr>
      </w:pPr>
    </w:p>
    <w:p w:rsidR="00367088" w:rsidRPr="006D36A7" w:rsidRDefault="00367088" w:rsidP="00367088">
      <w:pPr>
        <w:spacing w:before="4" w:after="4" w:line="240" w:lineRule="auto"/>
        <w:rPr>
          <w:rFonts w:ascii="Arial" w:hAnsi="Arial" w:cs="Arial"/>
          <w:b/>
          <w:color w:val="000000" w:themeColor="text1"/>
        </w:rPr>
      </w:pPr>
      <w:r w:rsidRPr="006D36A7">
        <w:rPr>
          <w:rFonts w:ascii="Arial" w:hAnsi="Arial" w:cs="Arial"/>
          <w:b/>
          <w:color w:val="000000" w:themeColor="text1"/>
        </w:rPr>
        <w:t xml:space="preserve">8. </w:t>
      </w:r>
    </w:p>
    <w:tbl>
      <w:tblPr>
        <w:tblStyle w:val="TableGrid"/>
        <w:tblW w:w="0" w:type="auto"/>
        <w:tblInd w:w="144" w:type="dxa"/>
        <w:tblLook w:val="04A0"/>
      </w:tblPr>
      <w:tblGrid>
        <w:gridCol w:w="5158"/>
        <w:gridCol w:w="4550"/>
      </w:tblGrid>
      <w:tr w:rsidR="00367088" w:rsidRPr="006D36A7" w:rsidTr="00E971C6">
        <w:tc>
          <w:tcPr>
            <w:tcW w:w="5158" w:type="dxa"/>
          </w:tcPr>
          <w:p w:rsidR="00367088" w:rsidRPr="006D36A7" w:rsidRDefault="00367088" w:rsidP="00367088">
            <w:pPr>
              <w:spacing w:before="4" w:after="4"/>
              <w:rPr>
                <w:color w:val="000000" w:themeColor="text1"/>
                <w:sz w:val="20"/>
                <w:szCs w:val="20"/>
              </w:rPr>
            </w:pPr>
            <w:r w:rsidRPr="006D36A7">
              <w:rPr>
                <w:color w:val="000000" w:themeColor="text1"/>
                <w:sz w:val="20"/>
                <w:szCs w:val="20"/>
              </w:rPr>
              <w:t xml:space="preserve">If promotion is not proposed as a method, please state why it is not considered desirable /possible/ necessary. </w:t>
            </w:r>
          </w:p>
        </w:tc>
        <w:tc>
          <w:tcPr>
            <w:tcW w:w="4550" w:type="dxa"/>
          </w:tcPr>
          <w:p w:rsidR="00367088" w:rsidRPr="006D36A7" w:rsidRDefault="00367088" w:rsidP="00367088">
            <w:pPr>
              <w:spacing w:before="4" w:after="4"/>
              <w:rPr>
                <w:color w:val="000000" w:themeColor="text1"/>
              </w:rPr>
            </w:pPr>
          </w:p>
        </w:tc>
      </w:tr>
    </w:tbl>
    <w:p w:rsidR="00367088" w:rsidRPr="006D36A7" w:rsidRDefault="00367088" w:rsidP="00367088">
      <w:pPr>
        <w:pStyle w:val="NoSpacing"/>
        <w:spacing w:before="4" w:after="4"/>
        <w:rPr>
          <w:b/>
          <w:color w:val="000000" w:themeColor="text1"/>
          <w:sz w:val="10"/>
        </w:rPr>
      </w:pPr>
    </w:p>
    <w:p w:rsidR="00367088" w:rsidRPr="006D36A7" w:rsidRDefault="00367088" w:rsidP="00367088">
      <w:pPr>
        <w:pStyle w:val="NoSpacing"/>
        <w:spacing w:before="4" w:after="4"/>
        <w:rPr>
          <w:b/>
          <w:color w:val="000000" w:themeColor="text1"/>
        </w:rPr>
      </w:pPr>
      <w:r w:rsidRPr="006D36A7">
        <w:rPr>
          <w:b/>
          <w:color w:val="000000" w:themeColor="text1"/>
        </w:rPr>
        <w:t xml:space="preserve">9. </w:t>
      </w:r>
      <w:proofErr w:type="gramStart"/>
      <w:r w:rsidRPr="006D36A7">
        <w:rPr>
          <w:b/>
          <w:color w:val="000000" w:themeColor="text1"/>
        </w:rPr>
        <w:t>If</w:t>
      </w:r>
      <w:proofErr w:type="gramEnd"/>
      <w:r w:rsidRPr="006D36A7">
        <w:rPr>
          <w:b/>
          <w:color w:val="000000" w:themeColor="text1"/>
        </w:rPr>
        <w:t xml:space="preserve"> direct recruitment is proposed as a method of recruitment, please state: </w:t>
      </w:r>
    </w:p>
    <w:p w:rsidR="00367088" w:rsidRPr="006D36A7" w:rsidRDefault="00367088" w:rsidP="00367088">
      <w:pPr>
        <w:pStyle w:val="NoSpacing"/>
        <w:spacing w:before="4" w:after="4"/>
        <w:rPr>
          <w:color w:val="000000" w:themeColor="text1"/>
          <w:sz w:val="12"/>
        </w:rPr>
      </w:pPr>
    </w:p>
    <w:tbl>
      <w:tblPr>
        <w:tblStyle w:val="TableGrid"/>
        <w:tblW w:w="9756" w:type="dxa"/>
        <w:tblInd w:w="120" w:type="dxa"/>
        <w:tblLook w:val="04A0"/>
      </w:tblPr>
      <w:tblGrid>
        <w:gridCol w:w="5182"/>
        <w:gridCol w:w="4574"/>
      </w:tblGrid>
      <w:tr w:rsidR="00367088" w:rsidRPr="006D36A7" w:rsidTr="00E971C6">
        <w:tc>
          <w:tcPr>
            <w:tcW w:w="5182" w:type="dxa"/>
          </w:tcPr>
          <w:p w:rsidR="00367088" w:rsidRPr="006D36A7" w:rsidRDefault="00367088" w:rsidP="00367088">
            <w:pPr>
              <w:pStyle w:val="NoSpacing"/>
              <w:spacing w:before="4" w:after="4"/>
              <w:ind w:left="426" w:hanging="426"/>
              <w:rPr>
                <w:color w:val="000000" w:themeColor="text1"/>
                <w:sz w:val="20"/>
                <w:szCs w:val="20"/>
              </w:rPr>
            </w:pPr>
            <w:r w:rsidRPr="006D36A7">
              <w:rPr>
                <w:color w:val="000000" w:themeColor="text1"/>
                <w:sz w:val="20"/>
                <w:szCs w:val="20"/>
              </w:rPr>
              <w:t xml:space="preserve"> a)  The percentage of vacancies proposed to    be filled by direct recruitment: </w:t>
            </w:r>
          </w:p>
        </w:tc>
        <w:tc>
          <w:tcPr>
            <w:tcW w:w="4574" w:type="dxa"/>
          </w:tcPr>
          <w:p w:rsidR="00367088" w:rsidRPr="006D36A7" w:rsidRDefault="00367088" w:rsidP="00367088">
            <w:pPr>
              <w:pStyle w:val="NoSpacing"/>
              <w:spacing w:before="4" w:after="4"/>
              <w:rPr>
                <w:color w:val="000000" w:themeColor="text1"/>
              </w:rPr>
            </w:pPr>
          </w:p>
        </w:tc>
      </w:tr>
      <w:tr w:rsidR="00367088" w:rsidRPr="006D36A7" w:rsidTr="00E971C6">
        <w:tc>
          <w:tcPr>
            <w:tcW w:w="5182" w:type="dxa"/>
          </w:tcPr>
          <w:p w:rsidR="00367088" w:rsidRPr="006D36A7" w:rsidRDefault="00367088" w:rsidP="00367088">
            <w:pPr>
              <w:pStyle w:val="NoSpacing"/>
              <w:spacing w:before="4" w:after="4"/>
              <w:ind w:left="426" w:hanging="426"/>
              <w:rPr>
                <w:color w:val="000000" w:themeColor="text1"/>
                <w:sz w:val="20"/>
                <w:szCs w:val="20"/>
              </w:rPr>
            </w:pPr>
            <w:r w:rsidRPr="006D36A7">
              <w:rPr>
                <w:color w:val="000000" w:themeColor="text1"/>
                <w:sz w:val="20"/>
                <w:szCs w:val="20"/>
              </w:rPr>
              <w:t xml:space="preserve"> b)   Indicate if there are any promotional  avenues for the direct recruits:</w:t>
            </w:r>
          </w:p>
        </w:tc>
        <w:tc>
          <w:tcPr>
            <w:tcW w:w="4574" w:type="dxa"/>
          </w:tcPr>
          <w:p w:rsidR="00367088" w:rsidRPr="006D36A7" w:rsidRDefault="00367088" w:rsidP="00367088">
            <w:pPr>
              <w:pStyle w:val="NoSpacing"/>
              <w:spacing w:before="4" w:after="4"/>
              <w:rPr>
                <w:color w:val="000000" w:themeColor="text1"/>
              </w:rPr>
            </w:pPr>
          </w:p>
        </w:tc>
      </w:tr>
      <w:tr w:rsidR="00367088" w:rsidRPr="006D36A7" w:rsidTr="00E971C6">
        <w:tc>
          <w:tcPr>
            <w:tcW w:w="5182" w:type="dxa"/>
          </w:tcPr>
          <w:p w:rsidR="00367088" w:rsidRPr="006D36A7" w:rsidRDefault="00367088" w:rsidP="00367088">
            <w:pPr>
              <w:pStyle w:val="NoSpacing"/>
              <w:spacing w:before="4" w:after="4"/>
              <w:rPr>
                <w:color w:val="000000" w:themeColor="text1"/>
                <w:sz w:val="20"/>
                <w:szCs w:val="20"/>
              </w:rPr>
            </w:pPr>
            <w:r w:rsidRPr="006D36A7">
              <w:rPr>
                <w:color w:val="000000" w:themeColor="text1"/>
                <w:sz w:val="20"/>
                <w:szCs w:val="20"/>
              </w:rPr>
              <w:t xml:space="preserve"> c)   </w:t>
            </w:r>
            <w:proofErr w:type="spellStart"/>
            <w:r w:rsidRPr="006D36A7">
              <w:rPr>
                <w:color w:val="000000" w:themeColor="text1"/>
                <w:sz w:val="20"/>
                <w:szCs w:val="20"/>
              </w:rPr>
              <w:t>i</w:t>
            </w:r>
            <w:proofErr w:type="spellEnd"/>
            <w:r w:rsidRPr="006D36A7">
              <w:rPr>
                <w:color w:val="000000" w:themeColor="text1"/>
                <w:sz w:val="20"/>
                <w:szCs w:val="20"/>
              </w:rPr>
              <w:t>)   age for direct recruits</w:t>
            </w:r>
          </w:p>
          <w:p w:rsidR="00367088" w:rsidRPr="006D36A7" w:rsidRDefault="00367088" w:rsidP="00367088">
            <w:pPr>
              <w:pStyle w:val="NoSpacing"/>
              <w:spacing w:before="4" w:after="4"/>
              <w:ind w:left="851" w:hanging="851"/>
              <w:rPr>
                <w:color w:val="000000" w:themeColor="text1"/>
                <w:sz w:val="20"/>
                <w:szCs w:val="20"/>
              </w:rPr>
            </w:pPr>
            <w:r w:rsidRPr="006D36A7">
              <w:rPr>
                <w:color w:val="000000" w:themeColor="text1"/>
                <w:sz w:val="20"/>
                <w:szCs w:val="20"/>
              </w:rPr>
              <w:t xml:space="preserve">      ii)   Is age </w:t>
            </w:r>
            <w:proofErr w:type="spellStart"/>
            <w:r w:rsidRPr="006D36A7">
              <w:rPr>
                <w:color w:val="000000" w:themeColor="text1"/>
                <w:sz w:val="20"/>
                <w:szCs w:val="20"/>
              </w:rPr>
              <w:t>relaxable</w:t>
            </w:r>
            <w:proofErr w:type="spellEnd"/>
            <w:r w:rsidRPr="006D36A7">
              <w:rPr>
                <w:color w:val="000000" w:themeColor="text1"/>
                <w:sz w:val="20"/>
                <w:szCs w:val="20"/>
              </w:rPr>
              <w:t xml:space="preserve"> for Government servant?</w:t>
            </w:r>
          </w:p>
        </w:tc>
        <w:tc>
          <w:tcPr>
            <w:tcW w:w="4574" w:type="dxa"/>
          </w:tcPr>
          <w:p w:rsidR="00367088" w:rsidRPr="006D36A7" w:rsidRDefault="00367088" w:rsidP="00367088">
            <w:pPr>
              <w:pStyle w:val="NoSpacing"/>
              <w:spacing w:before="4" w:after="4"/>
              <w:rPr>
                <w:color w:val="000000" w:themeColor="text1"/>
              </w:rPr>
            </w:pPr>
          </w:p>
        </w:tc>
      </w:tr>
    </w:tbl>
    <w:p w:rsidR="00367088" w:rsidRPr="006D36A7" w:rsidRDefault="00367088" w:rsidP="00367088">
      <w:pPr>
        <w:pStyle w:val="NoSpacing"/>
        <w:spacing w:before="4" w:after="4"/>
        <w:rPr>
          <w:color w:val="000000" w:themeColor="text1"/>
          <w:sz w:val="4"/>
        </w:rPr>
      </w:pPr>
    </w:p>
    <w:p w:rsidR="00367088" w:rsidRPr="006D36A7" w:rsidRDefault="00367088" w:rsidP="00367088">
      <w:pPr>
        <w:pStyle w:val="NoSpacing"/>
        <w:spacing w:before="4" w:after="4"/>
        <w:rPr>
          <w:b/>
          <w:color w:val="000000" w:themeColor="text1"/>
        </w:rPr>
      </w:pPr>
      <w:r w:rsidRPr="006D36A7">
        <w:rPr>
          <w:b/>
          <w:color w:val="000000" w:themeColor="text1"/>
        </w:rPr>
        <w:t xml:space="preserve">10.  Qualifications: </w:t>
      </w:r>
    </w:p>
    <w:p w:rsidR="00367088" w:rsidRPr="006D36A7" w:rsidRDefault="00367088" w:rsidP="00367088">
      <w:pPr>
        <w:pStyle w:val="NoSpacing"/>
        <w:spacing w:before="4" w:after="4"/>
        <w:rPr>
          <w:b/>
          <w:color w:val="000000" w:themeColor="text1"/>
          <w:sz w:val="6"/>
        </w:rPr>
      </w:pPr>
    </w:p>
    <w:tbl>
      <w:tblPr>
        <w:tblStyle w:val="TableGrid"/>
        <w:tblW w:w="9756" w:type="dxa"/>
        <w:tblInd w:w="108" w:type="dxa"/>
        <w:tblLook w:val="04A0"/>
      </w:tblPr>
      <w:tblGrid>
        <w:gridCol w:w="5208"/>
        <w:gridCol w:w="4548"/>
      </w:tblGrid>
      <w:tr w:rsidR="00367088" w:rsidRPr="006D36A7" w:rsidTr="00E971C6">
        <w:trPr>
          <w:trHeight w:val="1013"/>
        </w:trPr>
        <w:tc>
          <w:tcPr>
            <w:tcW w:w="5208" w:type="dxa"/>
          </w:tcPr>
          <w:p w:rsidR="00367088" w:rsidRPr="006D36A7" w:rsidRDefault="00367088" w:rsidP="00BD1F76">
            <w:pPr>
              <w:pStyle w:val="ListParagraph"/>
              <w:numPr>
                <w:ilvl w:val="0"/>
                <w:numId w:val="26"/>
              </w:numPr>
              <w:spacing w:before="4" w:after="4"/>
              <w:ind w:left="459" w:hanging="317"/>
              <w:contextualSpacing w:val="0"/>
              <w:jc w:val="both"/>
              <w:rPr>
                <w:color w:val="000000" w:themeColor="text1"/>
                <w:sz w:val="20"/>
                <w:szCs w:val="20"/>
              </w:rPr>
            </w:pPr>
            <w:r w:rsidRPr="006D36A7">
              <w:rPr>
                <w:color w:val="000000" w:themeColor="text1"/>
                <w:sz w:val="20"/>
                <w:szCs w:val="20"/>
              </w:rPr>
              <w:t xml:space="preserve">Educational and other qualification required for direct recruit. (It may please be noted that the essential qualifications prescribed are </w:t>
            </w:r>
            <w:proofErr w:type="spellStart"/>
            <w:r w:rsidRPr="006D36A7">
              <w:rPr>
                <w:color w:val="000000" w:themeColor="text1"/>
                <w:sz w:val="20"/>
                <w:szCs w:val="20"/>
              </w:rPr>
              <w:t>ralaxable</w:t>
            </w:r>
            <w:proofErr w:type="spellEnd"/>
            <w:r w:rsidRPr="006D36A7">
              <w:rPr>
                <w:color w:val="000000" w:themeColor="text1"/>
                <w:sz w:val="20"/>
                <w:szCs w:val="20"/>
              </w:rPr>
              <w:t xml:space="preserve"> at Commission’s discretion in case of candidates otherwise well qualified):</w:t>
            </w:r>
          </w:p>
        </w:tc>
        <w:tc>
          <w:tcPr>
            <w:tcW w:w="4548" w:type="dxa"/>
          </w:tcPr>
          <w:p w:rsidR="00367088" w:rsidRPr="006D36A7" w:rsidRDefault="00367088" w:rsidP="00367088">
            <w:pPr>
              <w:spacing w:before="4" w:after="4"/>
              <w:rPr>
                <w:color w:val="000000" w:themeColor="text1"/>
                <w:sz w:val="20"/>
                <w:szCs w:val="20"/>
              </w:rPr>
            </w:pPr>
          </w:p>
          <w:p w:rsidR="00367088" w:rsidRPr="006D36A7" w:rsidRDefault="00367088" w:rsidP="00367088">
            <w:pPr>
              <w:spacing w:before="4" w:after="4"/>
              <w:rPr>
                <w:color w:val="000000" w:themeColor="text1"/>
                <w:sz w:val="20"/>
                <w:szCs w:val="20"/>
              </w:rPr>
            </w:pPr>
            <w:r w:rsidRPr="006D36A7">
              <w:rPr>
                <w:color w:val="000000" w:themeColor="text1"/>
                <w:sz w:val="20"/>
                <w:szCs w:val="20"/>
              </w:rPr>
              <w:t xml:space="preserve">                                    Essential </w:t>
            </w:r>
          </w:p>
          <w:p w:rsidR="00367088" w:rsidRPr="006D36A7" w:rsidRDefault="00367088" w:rsidP="00367088">
            <w:pPr>
              <w:spacing w:before="4" w:after="4"/>
              <w:rPr>
                <w:color w:val="000000" w:themeColor="text1"/>
                <w:sz w:val="20"/>
                <w:szCs w:val="20"/>
              </w:rPr>
            </w:pPr>
          </w:p>
          <w:p w:rsidR="00367088" w:rsidRPr="006D36A7" w:rsidRDefault="00367088" w:rsidP="00367088">
            <w:pPr>
              <w:spacing w:before="4" w:after="4"/>
              <w:rPr>
                <w:color w:val="000000" w:themeColor="text1"/>
                <w:sz w:val="20"/>
                <w:szCs w:val="20"/>
              </w:rPr>
            </w:pPr>
            <w:r w:rsidRPr="006D36A7">
              <w:rPr>
                <w:color w:val="000000" w:themeColor="text1"/>
                <w:sz w:val="20"/>
                <w:szCs w:val="20"/>
              </w:rPr>
              <w:t xml:space="preserve">                                    Desirable </w:t>
            </w:r>
          </w:p>
        </w:tc>
      </w:tr>
      <w:tr w:rsidR="00367088" w:rsidRPr="006D36A7" w:rsidTr="00E971C6">
        <w:tc>
          <w:tcPr>
            <w:tcW w:w="5208" w:type="dxa"/>
          </w:tcPr>
          <w:p w:rsidR="00367088" w:rsidRPr="006D36A7" w:rsidRDefault="00367088" w:rsidP="00367088">
            <w:pPr>
              <w:spacing w:before="4" w:after="4"/>
              <w:ind w:left="459" w:hanging="317"/>
              <w:jc w:val="both"/>
              <w:rPr>
                <w:color w:val="000000" w:themeColor="text1"/>
                <w:sz w:val="20"/>
                <w:szCs w:val="20"/>
              </w:rPr>
            </w:pPr>
            <w:r w:rsidRPr="006D36A7">
              <w:rPr>
                <w:color w:val="000000" w:themeColor="text1"/>
                <w:sz w:val="20"/>
                <w:szCs w:val="20"/>
              </w:rPr>
              <w:t xml:space="preserve"> b)   Whether Essential, qualification to be prescribed </w:t>
            </w:r>
            <w:proofErr w:type="gramStart"/>
            <w:r w:rsidRPr="006D36A7">
              <w:rPr>
                <w:color w:val="000000" w:themeColor="text1"/>
                <w:sz w:val="20"/>
                <w:szCs w:val="20"/>
              </w:rPr>
              <w:t>are</w:t>
            </w:r>
            <w:proofErr w:type="gramEnd"/>
            <w:r w:rsidRPr="006D36A7">
              <w:rPr>
                <w:color w:val="000000" w:themeColor="text1"/>
                <w:sz w:val="20"/>
                <w:szCs w:val="20"/>
              </w:rPr>
              <w:t xml:space="preserve"> in accordance with any act(s)? If so please quote the relevant Act(s) under which it is necessary and also supply relevant extract from the Act(s)</w:t>
            </w:r>
          </w:p>
        </w:tc>
        <w:tc>
          <w:tcPr>
            <w:tcW w:w="4548" w:type="dxa"/>
          </w:tcPr>
          <w:p w:rsidR="00367088" w:rsidRPr="006D36A7" w:rsidRDefault="00367088" w:rsidP="00367088">
            <w:pPr>
              <w:spacing w:before="4" w:after="4"/>
              <w:rPr>
                <w:color w:val="000000" w:themeColor="text1"/>
              </w:rPr>
            </w:pPr>
          </w:p>
        </w:tc>
      </w:tr>
    </w:tbl>
    <w:p w:rsidR="00367088" w:rsidRPr="006D36A7" w:rsidRDefault="00367088" w:rsidP="00367088">
      <w:pPr>
        <w:pStyle w:val="NoSpacing"/>
        <w:spacing w:before="4" w:after="4"/>
        <w:rPr>
          <w:b/>
          <w:color w:val="000000" w:themeColor="text1"/>
        </w:rPr>
      </w:pPr>
      <w:r w:rsidRPr="006D36A7">
        <w:rPr>
          <w:b/>
          <w:color w:val="000000" w:themeColor="text1"/>
        </w:rPr>
        <w:t xml:space="preserve">11.  Earlier Advertisement: </w:t>
      </w:r>
    </w:p>
    <w:p w:rsidR="00367088" w:rsidRPr="006D36A7" w:rsidRDefault="00367088" w:rsidP="00367088">
      <w:pPr>
        <w:pStyle w:val="NoSpacing"/>
        <w:spacing w:before="4" w:after="4"/>
        <w:rPr>
          <w:color w:val="000000" w:themeColor="text1"/>
          <w:sz w:val="8"/>
        </w:rPr>
      </w:pPr>
    </w:p>
    <w:tbl>
      <w:tblPr>
        <w:tblStyle w:val="TableGrid"/>
        <w:tblW w:w="9720" w:type="dxa"/>
        <w:tblInd w:w="108" w:type="dxa"/>
        <w:tblLook w:val="04A0"/>
      </w:tblPr>
      <w:tblGrid>
        <w:gridCol w:w="5194"/>
        <w:gridCol w:w="4526"/>
      </w:tblGrid>
      <w:tr w:rsidR="00367088" w:rsidRPr="006D36A7" w:rsidTr="00E971C6">
        <w:tc>
          <w:tcPr>
            <w:tcW w:w="5194" w:type="dxa"/>
          </w:tcPr>
          <w:p w:rsidR="00367088" w:rsidRPr="006D36A7" w:rsidRDefault="00367088" w:rsidP="00367088">
            <w:pPr>
              <w:spacing w:before="4" w:after="4"/>
              <w:jc w:val="both"/>
              <w:rPr>
                <w:color w:val="000000" w:themeColor="text1"/>
                <w:sz w:val="20"/>
                <w:szCs w:val="20"/>
              </w:rPr>
            </w:pPr>
            <w:r w:rsidRPr="006D36A7">
              <w:rPr>
                <w:color w:val="000000" w:themeColor="text1"/>
                <w:sz w:val="20"/>
                <w:szCs w:val="20"/>
              </w:rPr>
              <w:t xml:space="preserve">Has the post been advertised by the Commission in the past? If so, please quote Commission’s reference number: </w:t>
            </w:r>
          </w:p>
        </w:tc>
        <w:tc>
          <w:tcPr>
            <w:tcW w:w="4526" w:type="dxa"/>
          </w:tcPr>
          <w:p w:rsidR="00367088" w:rsidRPr="006D36A7" w:rsidRDefault="00367088" w:rsidP="00367088">
            <w:pPr>
              <w:spacing w:before="4" w:after="4"/>
              <w:rPr>
                <w:color w:val="000000" w:themeColor="text1"/>
              </w:rPr>
            </w:pPr>
          </w:p>
        </w:tc>
      </w:tr>
    </w:tbl>
    <w:p w:rsidR="00367088" w:rsidRPr="006D36A7" w:rsidRDefault="00367088" w:rsidP="00367088">
      <w:pPr>
        <w:pStyle w:val="NoSpacing"/>
        <w:spacing w:before="120" w:after="120"/>
        <w:rPr>
          <w:b/>
          <w:color w:val="000000" w:themeColor="text1"/>
        </w:rPr>
      </w:pPr>
      <w:r w:rsidRPr="006D36A7">
        <w:rPr>
          <w:b/>
          <w:color w:val="000000" w:themeColor="text1"/>
        </w:rPr>
        <w:t>12.  Other Methods:</w:t>
      </w:r>
    </w:p>
    <w:tbl>
      <w:tblPr>
        <w:tblStyle w:val="TableGrid"/>
        <w:tblW w:w="0" w:type="auto"/>
        <w:tblInd w:w="108" w:type="dxa"/>
        <w:tblLook w:val="04A0"/>
      </w:tblPr>
      <w:tblGrid>
        <w:gridCol w:w="5208"/>
        <w:gridCol w:w="4536"/>
      </w:tblGrid>
      <w:tr w:rsidR="00367088" w:rsidRPr="006D36A7" w:rsidTr="00E971C6">
        <w:tc>
          <w:tcPr>
            <w:tcW w:w="5208" w:type="dxa"/>
          </w:tcPr>
          <w:p w:rsidR="00367088" w:rsidRPr="006D36A7" w:rsidRDefault="00367088" w:rsidP="00367088">
            <w:pPr>
              <w:spacing w:before="4" w:after="4"/>
              <w:rPr>
                <w:color w:val="000000" w:themeColor="text1"/>
                <w:spacing w:val="-4"/>
                <w:sz w:val="20"/>
                <w:szCs w:val="20"/>
              </w:rPr>
            </w:pPr>
            <w:r w:rsidRPr="006D36A7">
              <w:rPr>
                <w:color w:val="000000" w:themeColor="text1"/>
                <w:spacing w:val="-4"/>
                <w:sz w:val="20"/>
                <w:szCs w:val="20"/>
              </w:rPr>
              <w:t>If direct recruitment is not proposed as a method, please state why it is not considered desirable / possible / necessary :</w:t>
            </w:r>
          </w:p>
        </w:tc>
        <w:tc>
          <w:tcPr>
            <w:tcW w:w="4536" w:type="dxa"/>
          </w:tcPr>
          <w:p w:rsidR="00367088" w:rsidRPr="006D36A7" w:rsidRDefault="00367088" w:rsidP="00367088">
            <w:pPr>
              <w:spacing w:before="4" w:after="4"/>
              <w:rPr>
                <w:color w:val="000000" w:themeColor="text1"/>
              </w:rPr>
            </w:pPr>
          </w:p>
        </w:tc>
      </w:tr>
    </w:tbl>
    <w:p w:rsidR="00367088" w:rsidRPr="006D36A7" w:rsidRDefault="00367088" w:rsidP="00367088">
      <w:pPr>
        <w:pStyle w:val="NoSpacing"/>
        <w:spacing w:before="160"/>
        <w:rPr>
          <w:b/>
          <w:color w:val="000000" w:themeColor="text1"/>
        </w:rPr>
      </w:pPr>
      <w:r w:rsidRPr="006D36A7">
        <w:rPr>
          <w:b/>
          <w:color w:val="000000" w:themeColor="text1"/>
        </w:rPr>
        <w:t>13.  Educational qualification for promotion:</w:t>
      </w:r>
    </w:p>
    <w:p w:rsidR="00367088" w:rsidRPr="006D36A7" w:rsidRDefault="00367088" w:rsidP="00367088">
      <w:pPr>
        <w:pStyle w:val="NoSpacing"/>
        <w:rPr>
          <w:color w:val="000000" w:themeColor="text1"/>
          <w:sz w:val="10"/>
        </w:rPr>
      </w:pPr>
    </w:p>
    <w:tbl>
      <w:tblPr>
        <w:tblStyle w:val="TableGrid"/>
        <w:tblW w:w="0" w:type="auto"/>
        <w:tblInd w:w="120" w:type="dxa"/>
        <w:tblLook w:val="04A0"/>
      </w:tblPr>
      <w:tblGrid>
        <w:gridCol w:w="5196"/>
        <w:gridCol w:w="4548"/>
      </w:tblGrid>
      <w:tr w:rsidR="00367088" w:rsidRPr="006D36A7" w:rsidTr="00E971C6">
        <w:tc>
          <w:tcPr>
            <w:tcW w:w="5196" w:type="dxa"/>
          </w:tcPr>
          <w:p w:rsidR="00367088" w:rsidRPr="006D36A7" w:rsidRDefault="00367088" w:rsidP="00367088">
            <w:pPr>
              <w:ind w:left="384" w:right="-50" w:hanging="384"/>
              <w:rPr>
                <w:color w:val="000000" w:themeColor="text1"/>
                <w:sz w:val="20"/>
                <w:szCs w:val="20"/>
              </w:rPr>
            </w:pPr>
            <w:r w:rsidRPr="006D36A7">
              <w:rPr>
                <w:color w:val="000000" w:themeColor="text1"/>
                <w:sz w:val="20"/>
                <w:szCs w:val="20"/>
              </w:rPr>
              <w:t xml:space="preserve"> </w:t>
            </w:r>
            <w:proofErr w:type="spellStart"/>
            <w:r w:rsidRPr="006D36A7">
              <w:rPr>
                <w:color w:val="000000" w:themeColor="text1"/>
                <w:sz w:val="20"/>
                <w:szCs w:val="20"/>
              </w:rPr>
              <w:t>i</w:t>
            </w:r>
            <w:proofErr w:type="spellEnd"/>
            <w:r w:rsidRPr="006D36A7">
              <w:rPr>
                <w:color w:val="000000" w:themeColor="text1"/>
                <w:sz w:val="20"/>
                <w:szCs w:val="20"/>
              </w:rPr>
              <w:t>)      If promotion and direct recruitment are both proposed as methods of recruitment, will educational qualifications proposed for direct recruits apply in case of promotions?</w:t>
            </w:r>
          </w:p>
        </w:tc>
        <w:tc>
          <w:tcPr>
            <w:tcW w:w="4548" w:type="dxa"/>
          </w:tcPr>
          <w:p w:rsidR="00367088" w:rsidRPr="006D36A7" w:rsidRDefault="00367088" w:rsidP="00367088">
            <w:pPr>
              <w:rPr>
                <w:color w:val="000000" w:themeColor="text1"/>
              </w:rPr>
            </w:pPr>
          </w:p>
        </w:tc>
      </w:tr>
      <w:tr w:rsidR="00367088" w:rsidRPr="006D36A7" w:rsidTr="00E971C6">
        <w:tc>
          <w:tcPr>
            <w:tcW w:w="5196" w:type="dxa"/>
          </w:tcPr>
          <w:p w:rsidR="00367088" w:rsidRPr="006D36A7" w:rsidRDefault="00367088" w:rsidP="00367088">
            <w:pPr>
              <w:ind w:left="384" w:hanging="384"/>
              <w:rPr>
                <w:color w:val="000000" w:themeColor="text1"/>
                <w:sz w:val="20"/>
                <w:szCs w:val="20"/>
              </w:rPr>
            </w:pPr>
            <w:r w:rsidRPr="006D36A7">
              <w:rPr>
                <w:color w:val="000000" w:themeColor="text1"/>
                <w:sz w:val="20"/>
                <w:szCs w:val="20"/>
              </w:rPr>
              <w:t xml:space="preserve"> ii)     If not, to what extent are the educational qualifications proposed to be relaxed in case of promotions:</w:t>
            </w:r>
          </w:p>
        </w:tc>
        <w:tc>
          <w:tcPr>
            <w:tcW w:w="4548" w:type="dxa"/>
          </w:tcPr>
          <w:p w:rsidR="00367088" w:rsidRPr="006D36A7" w:rsidRDefault="00367088" w:rsidP="00367088">
            <w:pPr>
              <w:rPr>
                <w:color w:val="000000" w:themeColor="text1"/>
              </w:rPr>
            </w:pPr>
          </w:p>
        </w:tc>
      </w:tr>
    </w:tbl>
    <w:p w:rsidR="00367088" w:rsidRPr="006D36A7" w:rsidRDefault="00367088" w:rsidP="00367088">
      <w:pPr>
        <w:pStyle w:val="NoSpacing"/>
        <w:rPr>
          <w:b/>
          <w:color w:val="000000" w:themeColor="text1"/>
          <w:sz w:val="10"/>
          <w:szCs w:val="10"/>
        </w:rPr>
      </w:pPr>
    </w:p>
    <w:p w:rsidR="00367088" w:rsidRPr="006D36A7" w:rsidRDefault="00367088" w:rsidP="00367088">
      <w:pPr>
        <w:pStyle w:val="NoSpacing"/>
        <w:rPr>
          <w:b/>
          <w:color w:val="000000" w:themeColor="text1"/>
        </w:rPr>
      </w:pPr>
      <w:r w:rsidRPr="006D36A7">
        <w:rPr>
          <w:b/>
          <w:color w:val="000000" w:themeColor="text1"/>
        </w:rPr>
        <w:t xml:space="preserve">14.  Transfer on </w:t>
      </w:r>
      <w:proofErr w:type="gramStart"/>
      <w:r w:rsidRPr="006D36A7">
        <w:rPr>
          <w:b/>
          <w:color w:val="000000" w:themeColor="text1"/>
        </w:rPr>
        <w:t>Deputation.:</w:t>
      </w:r>
      <w:proofErr w:type="gramEnd"/>
      <w:r w:rsidRPr="006D36A7">
        <w:rPr>
          <w:b/>
          <w:color w:val="000000" w:themeColor="text1"/>
        </w:rPr>
        <w:t xml:space="preserve"> </w:t>
      </w:r>
    </w:p>
    <w:p w:rsidR="00367088" w:rsidRPr="006D36A7" w:rsidRDefault="00367088" w:rsidP="00367088">
      <w:pPr>
        <w:pStyle w:val="NoSpacing"/>
        <w:rPr>
          <w:b/>
          <w:color w:val="000000" w:themeColor="text1"/>
          <w:sz w:val="6"/>
        </w:rPr>
      </w:pPr>
    </w:p>
    <w:tbl>
      <w:tblPr>
        <w:tblStyle w:val="TableGrid"/>
        <w:tblW w:w="0" w:type="auto"/>
        <w:tblInd w:w="156" w:type="dxa"/>
        <w:tblLook w:val="04A0"/>
      </w:tblPr>
      <w:tblGrid>
        <w:gridCol w:w="5146"/>
        <w:gridCol w:w="4562"/>
      </w:tblGrid>
      <w:tr w:rsidR="00367088" w:rsidRPr="006D36A7" w:rsidTr="00E971C6">
        <w:tc>
          <w:tcPr>
            <w:tcW w:w="5146" w:type="dxa"/>
          </w:tcPr>
          <w:p w:rsidR="00367088" w:rsidRPr="006D36A7" w:rsidRDefault="00367088" w:rsidP="00BD1F76">
            <w:pPr>
              <w:pStyle w:val="ListParagraph"/>
              <w:numPr>
                <w:ilvl w:val="0"/>
                <w:numId w:val="27"/>
              </w:numPr>
              <w:ind w:left="376" w:hanging="378"/>
              <w:jc w:val="both"/>
              <w:rPr>
                <w:color w:val="000000" w:themeColor="text1"/>
                <w:sz w:val="20"/>
                <w:szCs w:val="20"/>
              </w:rPr>
            </w:pPr>
            <w:proofErr w:type="gramStart"/>
            <w:r w:rsidRPr="006D36A7">
              <w:rPr>
                <w:color w:val="000000" w:themeColor="text1"/>
                <w:sz w:val="20"/>
                <w:szCs w:val="20"/>
              </w:rPr>
              <w:t>Is</w:t>
            </w:r>
            <w:proofErr w:type="gramEnd"/>
            <w:r w:rsidRPr="006D36A7">
              <w:rPr>
                <w:color w:val="000000" w:themeColor="text1"/>
                <w:sz w:val="20"/>
                <w:szCs w:val="20"/>
              </w:rPr>
              <w:t xml:space="preserve"> deputation / transfer proposed as a method of recruitment? Is so, please state the reasons for the proposal. Please state clearly whether deputation or transfer or both are proposed.</w:t>
            </w:r>
          </w:p>
        </w:tc>
        <w:tc>
          <w:tcPr>
            <w:tcW w:w="4562" w:type="dxa"/>
          </w:tcPr>
          <w:p w:rsidR="00367088" w:rsidRPr="006D36A7" w:rsidRDefault="00367088" w:rsidP="00367088">
            <w:pPr>
              <w:rPr>
                <w:color w:val="000000" w:themeColor="text1"/>
              </w:rPr>
            </w:pPr>
          </w:p>
        </w:tc>
      </w:tr>
      <w:tr w:rsidR="00367088" w:rsidRPr="006D36A7" w:rsidTr="00E971C6">
        <w:tc>
          <w:tcPr>
            <w:tcW w:w="5146" w:type="dxa"/>
          </w:tcPr>
          <w:p w:rsidR="00367088" w:rsidRPr="006D36A7" w:rsidRDefault="00367088" w:rsidP="00367088">
            <w:pPr>
              <w:ind w:left="376" w:hanging="378"/>
              <w:rPr>
                <w:color w:val="000000" w:themeColor="text1"/>
                <w:sz w:val="20"/>
                <w:szCs w:val="20"/>
              </w:rPr>
            </w:pPr>
            <w:r w:rsidRPr="006D36A7">
              <w:rPr>
                <w:color w:val="000000" w:themeColor="text1"/>
                <w:sz w:val="20"/>
                <w:szCs w:val="20"/>
              </w:rPr>
              <w:t>b)     The percentage of vacancies proposed to be filled by this method</w:t>
            </w:r>
          </w:p>
        </w:tc>
        <w:tc>
          <w:tcPr>
            <w:tcW w:w="4562" w:type="dxa"/>
          </w:tcPr>
          <w:p w:rsidR="00367088" w:rsidRPr="006D36A7" w:rsidRDefault="00367088" w:rsidP="00367088">
            <w:pPr>
              <w:rPr>
                <w:color w:val="000000" w:themeColor="text1"/>
              </w:rPr>
            </w:pPr>
          </w:p>
        </w:tc>
      </w:tr>
      <w:tr w:rsidR="00367088" w:rsidRPr="006D36A7" w:rsidTr="00E971C6">
        <w:tc>
          <w:tcPr>
            <w:tcW w:w="5146" w:type="dxa"/>
          </w:tcPr>
          <w:p w:rsidR="00367088" w:rsidRPr="006D36A7" w:rsidRDefault="00367088" w:rsidP="00367088">
            <w:pPr>
              <w:ind w:left="376" w:hanging="378"/>
              <w:rPr>
                <w:color w:val="000000" w:themeColor="text1"/>
                <w:sz w:val="20"/>
                <w:szCs w:val="20"/>
              </w:rPr>
            </w:pPr>
            <w:r w:rsidRPr="006D36A7">
              <w:rPr>
                <w:color w:val="000000" w:themeColor="text1"/>
                <w:sz w:val="20"/>
                <w:szCs w:val="20"/>
              </w:rPr>
              <w:t xml:space="preserve">c)     The period to which deputation will be limited: </w:t>
            </w:r>
          </w:p>
        </w:tc>
        <w:tc>
          <w:tcPr>
            <w:tcW w:w="4562" w:type="dxa"/>
          </w:tcPr>
          <w:p w:rsidR="00367088" w:rsidRPr="006D36A7" w:rsidRDefault="00367088" w:rsidP="00367088">
            <w:pPr>
              <w:rPr>
                <w:color w:val="000000" w:themeColor="text1"/>
              </w:rPr>
            </w:pPr>
          </w:p>
        </w:tc>
      </w:tr>
      <w:tr w:rsidR="00367088" w:rsidRPr="006D36A7" w:rsidTr="00E971C6">
        <w:trPr>
          <w:trHeight w:val="584"/>
        </w:trPr>
        <w:tc>
          <w:tcPr>
            <w:tcW w:w="5146" w:type="dxa"/>
          </w:tcPr>
          <w:p w:rsidR="00367088" w:rsidRPr="006D36A7" w:rsidRDefault="00367088" w:rsidP="00367088">
            <w:pPr>
              <w:ind w:left="376" w:hanging="378"/>
              <w:rPr>
                <w:color w:val="000000" w:themeColor="text1"/>
                <w:sz w:val="20"/>
                <w:szCs w:val="20"/>
              </w:rPr>
            </w:pPr>
            <w:r w:rsidRPr="006D36A7">
              <w:rPr>
                <w:color w:val="000000" w:themeColor="text1"/>
                <w:sz w:val="20"/>
                <w:szCs w:val="20"/>
              </w:rPr>
              <w:t xml:space="preserve">d)    The names of the posts of grades or services etc. from which deputation / transfer is proposed. </w:t>
            </w:r>
          </w:p>
        </w:tc>
        <w:tc>
          <w:tcPr>
            <w:tcW w:w="4562" w:type="dxa"/>
          </w:tcPr>
          <w:p w:rsidR="00367088" w:rsidRPr="006D36A7" w:rsidRDefault="00367088" w:rsidP="00367088">
            <w:pPr>
              <w:rPr>
                <w:color w:val="000000" w:themeColor="text1"/>
              </w:rPr>
            </w:pPr>
          </w:p>
        </w:tc>
      </w:tr>
    </w:tbl>
    <w:p w:rsidR="00367088" w:rsidRPr="006D36A7" w:rsidRDefault="00367088" w:rsidP="00367088">
      <w:pPr>
        <w:pStyle w:val="NoSpacing"/>
        <w:rPr>
          <w:rFonts w:ascii="Arial" w:hAnsi="Arial" w:cs="Arial"/>
          <w:b/>
          <w:color w:val="000000" w:themeColor="text1"/>
          <w:sz w:val="10"/>
        </w:rPr>
      </w:pPr>
    </w:p>
    <w:p w:rsidR="00E971C6" w:rsidRDefault="00E971C6" w:rsidP="00367088">
      <w:pPr>
        <w:pStyle w:val="NoSpacing"/>
        <w:rPr>
          <w:b/>
          <w:color w:val="000000" w:themeColor="text1"/>
        </w:rPr>
      </w:pPr>
    </w:p>
    <w:p w:rsidR="00E971C6" w:rsidRDefault="00E971C6" w:rsidP="00367088">
      <w:pPr>
        <w:pStyle w:val="NoSpacing"/>
        <w:rPr>
          <w:b/>
          <w:color w:val="000000" w:themeColor="text1"/>
        </w:rPr>
      </w:pPr>
    </w:p>
    <w:p w:rsidR="00367088" w:rsidRPr="006D36A7" w:rsidRDefault="00367088" w:rsidP="00367088">
      <w:pPr>
        <w:pStyle w:val="NoSpacing"/>
        <w:rPr>
          <w:b/>
          <w:color w:val="000000" w:themeColor="text1"/>
        </w:rPr>
      </w:pPr>
      <w:r w:rsidRPr="006D36A7">
        <w:rPr>
          <w:b/>
          <w:color w:val="000000" w:themeColor="text1"/>
        </w:rPr>
        <w:lastRenderedPageBreak/>
        <w:t xml:space="preserve">15.  </w:t>
      </w:r>
      <w:proofErr w:type="gramStart"/>
      <w:r w:rsidRPr="006D36A7">
        <w:rPr>
          <w:b/>
          <w:color w:val="000000" w:themeColor="text1"/>
        </w:rPr>
        <w:t>General :</w:t>
      </w:r>
      <w:proofErr w:type="gramEnd"/>
      <w:r w:rsidRPr="006D36A7">
        <w:rPr>
          <w:b/>
          <w:color w:val="000000" w:themeColor="text1"/>
        </w:rPr>
        <w:t xml:space="preserve"> </w:t>
      </w:r>
    </w:p>
    <w:p w:rsidR="00367088" w:rsidRPr="006D36A7" w:rsidRDefault="00367088" w:rsidP="00367088">
      <w:pPr>
        <w:pStyle w:val="NoSpacing"/>
        <w:rPr>
          <w:b/>
          <w:color w:val="000000" w:themeColor="text1"/>
          <w:sz w:val="12"/>
        </w:rPr>
      </w:pPr>
    </w:p>
    <w:tbl>
      <w:tblPr>
        <w:tblStyle w:val="TableGrid"/>
        <w:tblW w:w="0" w:type="auto"/>
        <w:tblInd w:w="120" w:type="dxa"/>
        <w:tblLook w:val="04A0"/>
      </w:tblPr>
      <w:tblGrid>
        <w:gridCol w:w="5182"/>
        <w:gridCol w:w="4562"/>
      </w:tblGrid>
      <w:tr w:rsidR="00367088" w:rsidRPr="006D36A7" w:rsidTr="00E971C6">
        <w:trPr>
          <w:trHeight w:val="446"/>
        </w:trPr>
        <w:tc>
          <w:tcPr>
            <w:tcW w:w="5182" w:type="dxa"/>
          </w:tcPr>
          <w:p w:rsidR="00367088" w:rsidRPr="006D36A7" w:rsidRDefault="00367088" w:rsidP="00BD1F76">
            <w:pPr>
              <w:pStyle w:val="ListParagraph"/>
              <w:numPr>
                <w:ilvl w:val="0"/>
                <w:numId w:val="43"/>
              </w:numPr>
              <w:ind w:hanging="357"/>
              <w:contextualSpacing w:val="0"/>
              <w:jc w:val="both"/>
              <w:rPr>
                <w:color w:val="000000" w:themeColor="text1"/>
                <w:sz w:val="20"/>
                <w:szCs w:val="20"/>
              </w:rPr>
            </w:pPr>
            <w:r w:rsidRPr="006D36A7">
              <w:rPr>
                <w:color w:val="000000" w:themeColor="text1"/>
                <w:sz w:val="20"/>
                <w:szCs w:val="20"/>
              </w:rPr>
              <w:t>If any of the methods proposed fails, by what methods are such vacancies proposed to be filled.</w:t>
            </w:r>
          </w:p>
        </w:tc>
        <w:tc>
          <w:tcPr>
            <w:tcW w:w="4562" w:type="dxa"/>
          </w:tcPr>
          <w:p w:rsidR="00367088" w:rsidRPr="006D36A7" w:rsidRDefault="00367088" w:rsidP="00367088">
            <w:pPr>
              <w:spacing w:before="40" w:after="40"/>
              <w:rPr>
                <w:color w:val="000000" w:themeColor="text1"/>
              </w:rPr>
            </w:pPr>
          </w:p>
        </w:tc>
      </w:tr>
      <w:tr w:rsidR="00367088" w:rsidRPr="006D36A7" w:rsidTr="00E971C6">
        <w:trPr>
          <w:trHeight w:val="1409"/>
        </w:trPr>
        <w:tc>
          <w:tcPr>
            <w:tcW w:w="5182" w:type="dxa"/>
          </w:tcPr>
          <w:p w:rsidR="00367088" w:rsidRPr="006D36A7" w:rsidRDefault="00367088" w:rsidP="00BD1F76">
            <w:pPr>
              <w:pStyle w:val="ListParagraph"/>
              <w:numPr>
                <w:ilvl w:val="0"/>
                <w:numId w:val="27"/>
              </w:numPr>
              <w:ind w:hanging="357"/>
              <w:contextualSpacing w:val="0"/>
              <w:jc w:val="both"/>
              <w:rPr>
                <w:color w:val="000000" w:themeColor="text1"/>
                <w:sz w:val="20"/>
                <w:szCs w:val="20"/>
              </w:rPr>
            </w:pPr>
            <w:r w:rsidRPr="006D36A7">
              <w:rPr>
                <w:color w:val="000000" w:themeColor="text1"/>
                <w:sz w:val="20"/>
                <w:szCs w:val="20"/>
              </w:rPr>
              <w:t xml:space="preserve">Whether the recruitment rules related to a post which has been upgraded from Group ‘C’ to Group ‘B’ or Group ‘B’ to Group ‘A’ or within the same group? If so, whether the necessary provision for initial constitution has been </w:t>
            </w:r>
            <w:proofErr w:type="gramStart"/>
            <w:r w:rsidRPr="006D36A7">
              <w:rPr>
                <w:color w:val="000000" w:themeColor="text1"/>
                <w:sz w:val="20"/>
                <w:szCs w:val="20"/>
              </w:rPr>
              <w:t>proposed.:</w:t>
            </w:r>
            <w:proofErr w:type="gramEnd"/>
            <w:r w:rsidRPr="006D36A7">
              <w:rPr>
                <w:color w:val="000000" w:themeColor="text1"/>
                <w:sz w:val="20"/>
                <w:szCs w:val="20"/>
              </w:rPr>
              <w:t xml:space="preserve"> </w:t>
            </w:r>
          </w:p>
        </w:tc>
        <w:tc>
          <w:tcPr>
            <w:tcW w:w="4562" w:type="dxa"/>
          </w:tcPr>
          <w:p w:rsidR="00367088" w:rsidRPr="006D36A7" w:rsidRDefault="00367088" w:rsidP="00367088">
            <w:pPr>
              <w:spacing w:before="40" w:after="40"/>
              <w:rPr>
                <w:color w:val="000000" w:themeColor="text1"/>
              </w:rPr>
            </w:pPr>
          </w:p>
        </w:tc>
      </w:tr>
      <w:tr w:rsidR="00367088" w:rsidRPr="006D36A7" w:rsidTr="00E971C6">
        <w:tc>
          <w:tcPr>
            <w:tcW w:w="5182" w:type="dxa"/>
          </w:tcPr>
          <w:p w:rsidR="00367088" w:rsidRPr="006D36A7" w:rsidRDefault="00367088" w:rsidP="00BD1F76">
            <w:pPr>
              <w:pStyle w:val="ListParagraph"/>
              <w:numPr>
                <w:ilvl w:val="0"/>
                <w:numId w:val="27"/>
              </w:numPr>
              <w:spacing w:before="40" w:after="40"/>
              <w:jc w:val="both"/>
              <w:rPr>
                <w:rFonts w:cs="Arial"/>
                <w:color w:val="000000" w:themeColor="text1"/>
                <w:sz w:val="20"/>
                <w:szCs w:val="20"/>
              </w:rPr>
            </w:pPr>
            <w:r w:rsidRPr="006D36A7">
              <w:rPr>
                <w:rFonts w:cs="Arial"/>
                <w:color w:val="000000" w:themeColor="text1"/>
                <w:sz w:val="20"/>
                <w:szCs w:val="20"/>
              </w:rPr>
              <w:t>Whether the recruitment rules relate to a post which is, proposed to be downgraded. If so, whether necessary safeguards have been suggested in respect of the existing incumbents of that post?</w:t>
            </w:r>
          </w:p>
        </w:tc>
        <w:tc>
          <w:tcPr>
            <w:tcW w:w="4562" w:type="dxa"/>
          </w:tcPr>
          <w:p w:rsidR="00367088" w:rsidRPr="006D36A7" w:rsidRDefault="00367088" w:rsidP="00367088">
            <w:pPr>
              <w:spacing w:before="40" w:after="40"/>
              <w:rPr>
                <w:rFonts w:ascii="Arial" w:hAnsi="Arial" w:cs="Arial"/>
                <w:color w:val="000000" w:themeColor="text1"/>
              </w:rPr>
            </w:pPr>
          </w:p>
        </w:tc>
      </w:tr>
      <w:tr w:rsidR="00367088" w:rsidRPr="006D36A7" w:rsidTr="00E971C6">
        <w:tc>
          <w:tcPr>
            <w:tcW w:w="5182" w:type="dxa"/>
          </w:tcPr>
          <w:p w:rsidR="00367088" w:rsidRPr="006D36A7" w:rsidRDefault="00367088" w:rsidP="00367088">
            <w:pPr>
              <w:spacing w:before="40" w:after="40"/>
              <w:ind w:left="567" w:hanging="567"/>
              <w:jc w:val="both"/>
              <w:rPr>
                <w:rFonts w:cs="Arial"/>
                <w:color w:val="000000" w:themeColor="text1"/>
                <w:sz w:val="20"/>
                <w:szCs w:val="20"/>
              </w:rPr>
            </w:pPr>
            <w:r w:rsidRPr="006D36A7">
              <w:rPr>
                <w:rFonts w:cs="Arial"/>
                <w:color w:val="000000" w:themeColor="text1"/>
                <w:sz w:val="20"/>
                <w:szCs w:val="20"/>
              </w:rPr>
              <w:t xml:space="preserve">  d)  If the post is to be filled on contract basis, please indicate the period of contract and its terms and conditions:</w:t>
            </w:r>
          </w:p>
        </w:tc>
        <w:tc>
          <w:tcPr>
            <w:tcW w:w="4562" w:type="dxa"/>
          </w:tcPr>
          <w:p w:rsidR="00367088" w:rsidRPr="006D36A7" w:rsidRDefault="00367088" w:rsidP="00367088">
            <w:pPr>
              <w:spacing w:before="40" w:after="40"/>
              <w:rPr>
                <w:rFonts w:ascii="Arial" w:hAnsi="Arial" w:cs="Arial"/>
                <w:color w:val="000000" w:themeColor="text1"/>
              </w:rPr>
            </w:pPr>
          </w:p>
        </w:tc>
      </w:tr>
    </w:tbl>
    <w:p w:rsidR="00367088" w:rsidRPr="006D36A7" w:rsidRDefault="00367088" w:rsidP="00367088">
      <w:pPr>
        <w:pStyle w:val="NoSpacing"/>
        <w:spacing w:before="80" w:after="80"/>
        <w:rPr>
          <w:rFonts w:cs="Arial"/>
          <w:b/>
          <w:color w:val="000000" w:themeColor="text1"/>
        </w:rPr>
      </w:pPr>
      <w:r w:rsidRPr="006D36A7">
        <w:rPr>
          <w:rFonts w:cs="Arial"/>
          <w:b/>
          <w:color w:val="000000" w:themeColor="text1"/>
        </w:rPr>
        <w:t>16.  Consultation:</w:t>
      </w:r>
    </w:p>
    <w:tbl>
      <w:tblPr>
        <w:tblStyle w:val="TableGrid"/>
        <w:tblW w:w="9744" w:type="dxa"/>
        <w:tblInd w:w="108" w:type="dxa"/>
        <w:tblLook w:val="04A0"/>
      </w:tblPr>
      <w:tblGrid>
        <w:gridCol w:w="5166"/>
        <w:gridCol w:w="4578"/>
      </w:tblGrid>
      <w:tr w:rsidR="00367088" w:rsidRPr="006D36A7" w:rsidTr="00E971C6">
        <w:tc>
          <w:tcPr>
            <w:tcW w:w="5166" w:type="dxa"/>
          </w:tcPr>
          <w:p w:rsidR="00367088" w:rsidRPr="006D36A7" w:rsidRDefault="00367088" w:rsidP="00367088">
            <w:pPr>
              <w:ind w:left="424" w:hanging="378"/>
              <w:jc w:val="both"/>
              <w:rPr>
                <w:rFonts w:cs="Arial"/>
                <w:color w:val="000000" w:themeColor="text1"/>
                <w:sz w:val="20"/>
                <w:szCs w:val="20"/>
              </w:rPr>
            </w:pPr>
            <w:r w:rsidRPr="006D36A7">
              <w:rPr>
                <w:rFonts w:cs="Arial"/>
                <w:color w:val="000000" w:themeColor="text1"/>
                <w:sz w:val="20"/>
                <w:szCs w:val="20"/>
              </w:rPr>
              <w:t xml:space="preserve">a)  Special circumstances, if any, other than those covered by the rules, in which the Commission may be required to be consulted: </w:t>
            </w:r>
          </w:p>
        </w:tc>
        <w:tc>
          <w:tcPr>
            <w:tcW w:w="4578" w:type="dxa"/>
          </w:tcPr>
          <w:p w:rsidR="00367088" w:rsidRPr="006D36A7" w:rsidRDefault="00367088" w:rsidP="00367088">
            <w:pPr>
              <w:rPr>
                <w:rFonts w:ascii="Arial" w:hAnsi="Arial" w:cs="Arial"/>
                <w:color w:val="000000" w:themeColor="text1"/>
              </w:rPr>
            </w:pPr>
          </w:p>
        </w:tc>
      </w:tr>
      <w:tr w:rsidR="00367088" w:rsidRPr="006D36A7" w:rsidTr="00E971C6">
        <w:tc>
          <w:tcPr>
            <w:tcW w:w="5166" w:type="dxa"/>
          </w:tcPr>
          <w:p w:rsidR="00367088" w:rsidRPr="006D36A7" w:rsidRDefault="00367088" w:rsidP="00BD1F76">
            <w:pPr>
              <w:pStyle w:val="ListParagraph"/>
              <w:numPr>
                <w:ilvl w:val="0"/>
                <w:numId w:val="27"/>
              </w:numPr>
              <w:ind w:left="424" w:hanging="378"/>
              <w:jc w:val="both"/>
              <w:rPr>
                <w:rFonts w:cs="Arial"/>
                <w:color w:val="000000" w:themeColor="text1"/>
                <w:sz w:val="20"/>
                <w:szCs w:val="20"/>
              </w:rPr>
            </w:pPr>
            <w:r w:rsidRPr="006D36A7">
              <w:rPr>
                <w:rFonts w:cs="Arial"/>
                <w:color w:val="000000" w:themeColor="text1"/>
                <w:sz w:val="20"/>
                <w:szCs w:val="20"/>
              </w:rPr>
              <w:t xml:space="preserve">Whether the Department of </w:t>
            </w:r>
            <w:proofErr w:type="gramStart"/>
            <w:r w:rsidRPr="006D36A7">
              <w:rPr>
                <w:rFonts w:cs="Arial"/>
                <w:color w:val="000000" w:themeColor="text1"/>
                <w:sz w:val="20"/>
                <w:szCs w:val="20"/>
              </w:rPr>
              <w:t>Personnel  have</w:t>
            </w:r>
            <w:proofErr w:type="gramEnd"/>
            <w:r w:rsidRPr="006D36A7">
              <w:rPr>
                <w:rFonts w:cs="Arial"/>
                <w:color w:val="000000" w:themeColor="text1"/>
                <w:sz w:val="20"/>
                <w:szCs w:val="20"/>
              </w:rPr>
              <w:t xml:space="preserve"> concurred in the proposal?</w:t>
            </w:r>
          </w:p>
        </w:tc>
        <w:tc>
          <w:tcPr>
            <w:tcW w:w="4578" w:type="dxa"/>
          </w:tcPr>
          <w:p w:rsidR="00367088" w:rsidRPr="006D36A7" w:rsidRDefault="00367088" w:rsidP="00367088">
            <w:pPr>
              <w:rPr>
                <w:rFonts w:ascii="Arial" w:hAnsi="Arial" w:cs="Arial"/>
                <w:color w:val="000000" w:themeColor="text1"/>
              </w:rPr>
            </w:pPr>
          </w:p>
        </w:tc>
      </w:tr>
      <w:tr w:rsidR="00367088" w:rsidRPr="006D36A7" w:rsidTr="00E971C6">
        <w:tc>
          <w:tcPr>
            <w:tcW w:w="5166" w:type="dxa"/>
          </w:tcPr>
          <w:p w:rsidR="00367088" w:rsidRPr="006D36A7" w:rsidRDefault="00367088" w:rsidP="00367088">
            <w:pPr>
              <w:ind w:left="424" w:hanging="378"/>
              <w:rPr>
                <w:rFonts w:cs="Arial"/>
                <w:color w:val="000000" w:themeColor="text1"/>
                <w:sz w:val="20"/>
                <w:szCs w:val="20"/>
              </w:rPr>
            </w:pPr>
            <w:r w:rsidRPr="006D36A7">
              <w:rPr>
                <w:rFonts w:cs="Arial"/>
                <w:color w:val="000000" w:themeColor="text1"/>
                <w:sz w:val="20"/>
                <w:szCs w:val="20"/>
              </w:rPr>
              <w:t xml:space="preserve">c)   Whether the Department of Personnel and Finance Department have concurred in for the grant of benefits of added years of service under the Pension </w:t>
            </w:r>
            <w:proofErr w:type="gramStart"/>
            <w:r w:rsidRPr="006D36A7">
              <w:rPr>
                <w:rFonts w:cs="Arial"/>
                <w:color w:val="000000" w:themeColor="text1"/>
                <w:sz w:val="20"/>
                <w:szCs w:val="20"/>
              </w:rPr>
              <w:t>Rules ?</w:t>
            </w:r>
            <w:proofErr w:type="gramEnd"/>
            <w:r w:rsidRPr="006D36A7">
              <w:rPr>
                <w:rFonts w:cs="Arial"/>
                <w:color w:val="000000" w:themeColor="text1"/>
                <w:sz w:val="20"/>
                <w:szCs w:val="20"/>
              </w:rPr>
              <w:t xml:space="preserve"> </w:t>
            </w:r>
          </w:p>
        </w:tc>
        <w:tc>
          <w:tcPr>
            <w:tcW w:w="4578" w:type="dxa"/>
          </w:tcPr>
          <w:p w:rsidR="00367088" w:rsidRPr="006D36A7" w:rsidRDefault="00367088" w:rsidP="00367088">
            <w:pPr>
              <w:rPr>
                <w:rFonts w:ascii="Arial" w:hAnsi="Arial" w:cs="Arial"/>
                <w:color w:val="000000" w:themeColor="text1"/>
              </w:rPr>
            </w:pPr>
          </w:p>
        </w:tc>
      </w:tr>
    </w:tbl>
    <w:p w:rsidR="00367088" w:rsidRPr="006D36A7" w:rsidRDefault="00367088" w:rsidP="00367088">
      <w:pPr>
        <w:pStyle w:val="NoSpacing"/>
        <w:rPr>
          <w:b/>
          <w:color w:val="000000" w:themeColor="text1"/>
          <w:sz w:val="6"/>
          <w:szCs w:val="6"/>
        </w:rPr>
      </w:pPr>
    </w:p>
    <w:p w:rsidR="00367088" w:rsidRPr="006D36A7" w:rsidRDefault="00367088" w:rsidP="00367088">
      <w:pPr>
        <w:pStyle w:val="NoSpacing"/>
        <w:rPr>
          <w:b/>
          <w:color w:val="000000" w:themeColor="text1"/>
        </w:rPr>
      </w:pPr>
      <w:r w:rsidRPr="006D36A7">
        <w:rPr>
          <w:b/>
          <w:color w:val="000000" w:themeColor="text1"/>
        </w:rPr>
        <w:t>17.  Reference:</w:t>
      </w:r>
    </w:p>
    <w:p w:rsidR="00367088" w:rsidRPr="006D36A7" w:rsidRDefault="00367088" w:rsidP="00367088">
      <w:pPr>
        <w:pStyle w:val="NoSpacing"/>
        <w:rPr>
          <w:b/>
          <w:color w:val="000000" w:themeColor="text1"/>
          <w:sz w:val="10"/>
        </w:rPr>
      </w:pPr>
    </w:p>
    <w:tbl>
      <w:tblPr>
        <w:tblStyle w:val="TableGrid"/>
        <w:tblW w:w="9756" w:type="dxa"/>
        <w:tblInd w:w="108" w:type="dxa"/>
        <w:tblLook w:val="04A0"/>
      </w:tblPr>
      <w:tblGrid>
        <w:gridCol w:w="5138"/>
        <w:gridCol w:w="4618"/>
      </w:tblGrid>
      <w:tr w:rsidR="00367088" w:rsidRPr="006D36A7" w:rsidTr="00E971C6">
        <w:tc>
          <w:tcPr>
            <w:tcW w:w="5138" w:type="dxa"/>
          </w:tcPr>
          <w:p w:rsidR="00367088" w:rsidRPr="006D36A7" w:rsidRDefault="00367088" w:rsidP="00367088">
            <w:pPr>
              <w:jc w:val="both"/>
              <w:rPr>
                <w:rFonts w:cs="Arial"/>
                <w:color w:val="000000" w:themeColor="text1"/>
              </w:rPr>
            </w:pPr>
            <w:r w:rsidRPr="006D36A7">
              <w:rPr>
                <w:rFonts w:cs="Arial"/>
                <w:color w:val="000000" w:themeColor="text1"/>
              </w:rPr>
              <w:t xml:space="preserve">          If these proposals are being sent in response to any reference from the Commission, please quote Commission’s reference No.: </w:t>
            </w:r>
          </w:p>
        </w:tc>
        <w:tc>
          <w:tcPr>
            <w:tcW w:w="4618" w:type="dxa"/>
          </w:tcPr>
          <w:p w:rsidR="00367088" w:rsidRPr="006D36A7" w:rsidRDefault="00367088" w:rsidP="00367088">
            <w:pPr>
              <w:rPr>
                <w:rFonts w:cs="Arial"/>
                <w:color w:val="000000" w:themeColor="text1"/>
              </w:rPr>
            </w:pPr>
          </w:p>
        </w:tc>
      </w:tr>
    </w:tbl>
    <w:p w:rsidR="00367088" w:rsidRPr="006D36A7" w:rsidRDefault="00367088" w:rsidP="00367088">
      <w:pPr>
        <w:pStyle w:val="NoSpacing"/>
        <w:rPr>
          <w:rFonts w:cs="Arial"/>
          <w:b/>
          <w:color w:val="000000" w:themeColor="text1"/>
          <w:sz w:val="10"/>
          <w:szCs w:val="10"/>
        </w:rPr>
      </w:pPr>
    </w:p>
    <w:p w:rsidR="00367088" w:rsidRPr="006D36A7" w:rsidRDefault="00367088" w:rsidP="00367088">
      <w:pPr>
        <w:pStyle w:val="NoSpacing"/>
        <w:rPr>
          <w:rFonts w:cs="Arial"/>
          <w:b/>
          <w:color w:val="000000" w:themeColor="text1"/>
        </w:rPr>
      </w:pPr>
      <w:r w:rsidRPr="006D36A7">
        <w:rPr>
          <w:rFonts w:cs="Arial"/>
          <w:b/>
          <w:color w:val="000000" w:themeColor="text1"/>
        </w:rPr>
        <w:t>18.</w:t>
      </w:r>
      <w:r w:rsidRPr="006D36A7">
        <w:rPr>
          <w:rFonts w:cs="Arial"/>
          <w:b/>
          <w:color w:val="000000" w:themeColor="text1"/>
        </w:rPr>
        <w:tab/>
        <w:t xml:space="preserve">Discussion authority: </w:t>
      </w:r>
    </w:p>
    <w:p w:rsidR="00367088" w:rsidRPr="006D36A7" w:rsidRDefault="00367088" w:rsidP="00367088">
      <w:pPr>
        <w:pStyle w:val="NoSpacing"/>
        <w:rPr>
          <w:rFonts w:cs="Arial"/>
          <w:b/>
          <w:color w:val="000000" w:themeColor="text1"/>
          <w:sz w:val="10"/>
        </w:rPr>
      </w:pPr>
    </w:p>
    <w:tbl>
      <w:tblPr>
        <w:tblStyle w:val="TableGrid"/>
        <w:tblW w:w="9768" w:type="dxa"/>
        <w:tblInd w:w="108" w:type="dxa"/>
        <w:tblLook w:val="04A0"/>
      </w:tblPr>
      <w:tblGrid>
        <w:gridCol w:w="5138"/>
        <w:gridCol w:w="4630"/>
      </w:tblGrid>
      <w:tr w:rsidR="00367088" w:rsidRPr="006D36A7" w:rsidTr="00E971C6">
        <w:trPr>
          <w:trHeight w:val="1214"/>
        </w:trPr>
        <w:tc>
          <w:tcPr>
            <w:tcW w:w="5138" w:type="dxa"/>
            <w:tcBorders>
              <w:bottom w:val="single" w:sz="4" w:space="0" w:color="auto"/>
            </w:tcBorders>
          </w:tcPr>
          <w:p w:rsidR="00367088" w:rsidRPr="006D36A7" w:rsidRDefault="00367088" w:rsidP="00367088">
            <w:pPr>
              <w:rPr>
                <w:rFonts w:cs="Arial"/>
                <w:color w:val="000000" w:themeColor="text1"/>
              </w:rPr>
            </w:pPr>
            <w:r w:rsidRPr="006D36A7">
              <w:rPr>
                <w:rFonts w:cs="Arial"/>
                <w:color w:val="000000" w:themeColor="text1"/>
              </w:rPr>
              <w:t>Particulars of Department’s Representative with whom these proposal may be discussed if necessary, for clarification / early decision:</w:t>
            </w:r>
          </w:p>
          <w:p w:rsidR="00367088" w:rsidRPr="006D36A7" w:rsidRDefault="00367088" w:rsidP="00367088">
            <w:pPr>
              <w:rPr>
                <w:rFonts w:cs="Arial"/>
                <w:color w:val="000000" w:themeColor="text1"/>
                <w:sz w:val="8"/>
                <w:szCs w:val="8"/>
              </w:rPr>
            </w:pPr>
            <w:r w:rsidRPr="006D36A7">
              <w:rPr>
                <w:rFonts w:cs="Arial"/>
                <w:color w:val="000000" w:themeColor="text1"/>
              </w:rPr>
              <w:t xml:space="preserve">         </w:t>
            </w:r>
          </w:p>
          <w:p w:rsidR="00367088" w:rsidRPr="006D36A7" w:rsidRDefault="00367088" w:rsidP="00367088">
            <w:pPr>
              <w:ind w:left="564"/>
              <w:rPr>
                <w:rFonts w:cs="Arial"/>
                <w:color w:val="000000" w:themeColor="text1"/>
              </w:rPr>
            </w:pPr>
            <w:r w:rsidRPr="006D36A7">
              <w:rPr>
                <w:rFonts w:cs="Arial"/>
                <w:color w:val="000000" w:themeColor="text1"/>
              </w:rPr>
              <w:t xml:space="preserve"> a)   Name :</w:t>
            </w:r>
          </w:p>
        </w:tc>
        <w:tc>
          <w:tcPr>
            <w:tcW w:w="4630" w:type="dxa"/>
            <w:tcBorders>
              <w:bottom w:val="single" w:sz="4" w:space="0" w:color="auto"/>
            </w:tcBorders>
          </w:tcPr>
          <w:p w:rsidR="00367088" w:rsidRPr="006D36A7" w:rsidRDefault="00367088" w:rsidP="00367088">
            <w:pPr>
              <w:rPr>
                <w:rFonts w:cs="Arial"/>
                <w:color w:val="000000" w:themeColor="text1"/>
              </w:rPr>
            </w:pPr>
          </w:p>
        </w:tc>
      </w:tr>
      <w:tr w:rsidR="00367088" w:rsidRPr="006D36A7" w:rsidTr="00E971C6">
        <w:trPr>
          <w:trHeight w:val="646"/>
        </w:trPr>
        <w:tc>
          <w:tcPr>
            <w:tcW w:w="5138" w:type="dxa"/>
            <w:tcBorders>
              <w:top w:val="single" w:sz="4" w:space="0" w:color="auto"/>
              <w:bottom w:val="single" w:sz="4" w:space="0" w:color="auto"/>
            </w:tcBorders>
          </w:tcPr>
          <w:p w:rsidR="00367088" w:rsidRPr="006D36A7" w:rsidRDefault="00367088" w:rsidP="00367088">
            <w:pPr>
              <w:rPr>
                <w:rFonts w:cs="Arial"/>
                <w:color w:val="000000" w:themeColor="text1"/>
                <w:sz w:val="12"/>
                <w:szCs w:val="12"/>
              </w:rPr>
            </w:pPr>
          </w:p>
          <w:p w:rsidR="00367088" w:rsidRPr="006D36A7" w:rsidRDefault="00367088" w:rsidP="00367088">
            <w:pPr>
              <w:rPr>
                <w:rFonts w:cs="Arial"/>
                <w:color w:val="000000" w:themeColor="text1"/>
              </w:rPr>
            </w:pPr>
            <w:r w:rsidRPr="006D36A7">
              <w:rPr>
                <w:rFonts w:cs="Arial"/>
                <w:color w:val="000000" w:themeColor="text1"/>
              </w:rPr>
              <w:t xml:space="preserve">           b)   Address : </w:t>
            </w:r>
          </w:p>
        </w:tc>
        <w:tc>
          <w:tcPr>
            <w:tcW w:w="4630" w:type="dxa"/>
            <w:tcBorders>
              <w:top w:val="single" w:sz="4" w:space="0" w:color="auto"/>
              <w:bottom w:val="single" w:sz="4" w:space="0" w:color="auto"/>
            </w:tcBorders>
          </w:tcPr>
          <w:p w:rsidR="00367088" w:rsidRPr="006D36A7" w:rsidRDefault="00367088" w:rsidP="00367088">
            <w:pPr>
              <w:rPr>
                <w:rFonts w:cs="Arial"/>
                <w:color w:val="000000" w:themeColor="text1"/>
              </w:rPr>
            </w:pPr>
          </w:p>
        </w:tc>
      </w:tr>
      <w:tr w:rsidR="00367088" w:rsidRPr="006D36A7" w:rsidTr="00E971C6">
        <w:trPr>
          <w:trHeight w:val="648"/>
        </w:trPr>
        <w:tc>
          <w:tcPr>
            <w:tcW w:w="5138" w:type="dxa"/>
            <w:tcBorders>
              <w:top w:val="single" w:sz="4" w:space="0" w:color="auto"/>
            </w:tcBorders>
          </w:tcPr>
          <w:p w:rsidR="00367088" w:rsidRPr="006D36A7" w:rsidRDefault="00367088" w:rsidP="00367088">
            <w:pPr>
              <w:rPr>
                <w:rFonts w:cs="Arial"/>
                <w:color w:val="000000" w:themeColor="text1"/>
                <w:sz w:val="14"/>
                <w:szCs w:val="14"/>
              </w:rPr>
            </w:pPr>
          </w:p>
          <w:p w:rsidR="00367088" w:rsidRPr="006D36A7" w:rsidRDefault="00367088" w:rsidP="00367088">
            <w:pPr>
              <w:rPr>
                <w:rFonts w:cs="Arial"/>
                <w:color w:val="000000" w:themeColor="text1"/>
              </w:rPr>
            </w:pPr>
            <w:r w:rsidRPr="006D36A7">
              <w:rPr>
                <w:rFonts w:cs="Arial"/>
                <w:color w:val="000000" w:themeColor="text1"/>
              </w:rPr>
              <w:t xml:space="preserve">           c)   Telephone No. :  </w:t>
            </w:r>
          </w:p>
        </w:tc>
        <w:tc>
          <w:tcPr>
            <w:tcW w:w="4630" w:type="dxa"/>
            <w:tcBorders>
              <w:top w:val="single" w:sz="4" w:space="0" w:color="auto"/>
            </w:tcBorders>
          </w:tcPr>
          <w:p w:rsidR="00367088" w:rsidRPr="006D36A7" w:rsidRDefault="00367088" w:rsidP="00367088">
            <w:pPr>
              <w:rPr>
                <w:rFonts w:cs="Arial"/>
                <w:color w:val="000000" w:themeColor="text1"/>
              </w:rPr>
            </w:pPr>
          </w:p>
        </w:tc>
      </w:tr>
    </w:tbl>
    <w:p w:rsidR="00367088" w:rsidRPr="006D36A7" w:rsidRDefault="00367088" w:rsidP="00367088">
      <w:pPr>
        <w:pStyle w:val="NoSpacing"/>
        <w:rPr>
          <w:rFonts w:cs="Arial"/>
          <w:b/>
          <w:color w:val="000000" w:themeColor="text1"/>
        </w:rPr>
      </w:pPr>
      <w:r w:rsidRPr="006D36A7">
        <w:rPr>
          <w:rFonts w:cs="Arial"/>
          <w:b/>
          <w:color w:val="000000" w:themeColor="text1"/>
        </w:rPr>
        <w:tab/>
      </w:r>
      <w:r w:rsidRPr="006D36A7">
        <w:rPr>
          <w:rFonts w:cs="Arial"/>
          <w:b/>
          <w:color w:val="000000" w:themeColor="text1"/>
        </w:rPr>
        <w:tab/>
      </w:r>
      <w:r w:rsidRPr="006D36A7">
        <w:rPr>
          <w:rFonts w:cs="Arial"/>
          <w:b/>
          <w:color w:val="000000" w:themeColor="text1"/>
        </w:rPr>
        <w:tab/>
      </w:r>
      <w:r w:rsidRPr="006D36A7">
        <w:rPr>
          <w:rFonts w:cs="Arial"/>
          <w:b/>
          <w:color w:val="000000" w:themeColor="text1"/>
        </w:rPr>
        <w:tab/>
      </w:r>
      <w:r w:rsidRPr="006D36A7">
        <w:rPr>
          <w:rFonts w:cs="Arial"/>
          <w:b/>
          <w:color w:val="000000" w:themeColor="text1"/>
        </w:rPr>
        <w:tab/>
      </w:r>
      <w:r w:rsidRPr="006D36A7">
        <w:rPr>
          <w:rFonts w:cs="Arial"/>
          <w:b/>
          <w:color w:val="000000" w:themeColor="text1"/>
        </w:rPr>
        <w:tab/>
      </w:r>
      <w:r w:rsidRPr="006D36A7">
        <w:rPr>
          <w:rFonts w:cs="Arial"/>
          <w:b/>
          <w:color w:val="000000" w:themeColor="text1"/>
        </w:rPr>
        <w:tab/>
      </w:r>
      <w:r w:rsidRPr="006D36A7">
        <w:rPr>
          <w:rFonts w:cs="Arial"/>
          <w:color w:val="000000" w:themeColor="text1"/>
        </w:rPr>
        <w:tab/>
        <w:t xml:space="preserve">         </w:t>
      </w:r>
    </w:p>
    <w:p w:rsidR="00367088" w:rsidRPr="006D36A7" w:rsidRDefault="00367088" w:rsidP="00CA2152">
      <w:pPr>
        <w:pStyle w:val="NoSpacing"/>
        <w:jc w:val="right"/>
        <w:outlineLvl w:val="0"/>
        <w:rPr>
          <w:rFonts w:cs="Arial"/>
          <w:color w:val="000000" w:themeColor="text1"/>
        </w:rPr>
      </w:pPr>
      <w:r w:rsidRPr="006D36A7">
        <w:rPr>
          <w:rFonts w:cs="Arial"/>
          <w:color w:val="000000" w:themeColor="text1"/>
        </w:rPr>
        <w:t xml:space="preserve">Name of the </w:t>
      </w:r>
      <w:proofErr w:type="gramStart"/>
      <w:r w:rsidRPr="006D36A7">
        <w:rPr>
          <w:rFonts w:cs="Arial"/>
          <w:color w:val="000000" w:themeColor="text1"/>
        </w:rPr>
        <w:t>Secretary</w:t>
      </w:r>
      <w:r w:rsidR="007320F8" w:rsidRPr="006D36A7">
        <w:rPr>
          <w:rFonts w:cs="Arial"/>
          <w:color w:val="000000" w:themeColor="text1"/>
        </w:rPr>
        <w:t xml:space="preserve">  </w:t>
      </w:r>
      <w:r w:rsidRPr="006D36A7">
        <w:rPr>
          <w:rFonts w:cs="Arial"/>
          <w:color w:val="000000" w:themeColor="text1"/>
        </w:rPr>
        <w:t>:_</w:t>
      </w:r>
      <w:proofErr w:type="gramEnd"/>
      <w:r w:rsidRPr="006D36A7">
        <w:rPr>
          <w:rFonts w:cs="Arial"/>
          <w:color w:val="000000" w:themeColor="text1"/>
        </w:rPr>
        <w:t>___________________</w:t>
      </w:r>
    </w:p>
    <w:p w:rsidR="00367088" w:rsidRPr="006D36A7" w:rsidRDefault="00367088" w:rsidP="00367088">
      <w:pPr>
        <w:pStyle w:val="NoSpacing"/>
        <w:rPr>
          <w:rFonts w:cs="Arial"/>
          <w:color w:val="000000" w:themeColor="text1"/>
        </w:rPr>
      </w:pPr>
      <w:r w:rsidRPr="006D36A7">
        <w:rPr>
          <w:rFonts w:cs="Arial"/>
          <w:color w:val="000000" w:themeColor="text1"/>
        </w:rPr>
        <w:tab/>
      </w:r>
      <w:r w:rsidRPr="006D36A7">
        <w:rPr>
          <w:rFonts w:cs="Arial"/>
          <w:color w:val="000000" w:themeColor="text1"/>
        </w:rPr>
        <w:tab/>
      </w:r>
      <w:r w:rsidRPr="006D36A7">
        <w:rPr>
          <w:rFonts w:cs="Arial"/>
          <w:color w:val="000000" w:themeColor="text1"/>
        </w:rPr>
        <w:tab/>
      </w:r>
      <w:r w:rsidRPr="006D36A7">
        <w:rPr>
          <w:rFonts w:cs="Arial"/>
          <w:color w:val="000000" w:themeColor="text1"/>
        </w:rPr>
        <w:tab/>
      </w:r>
      <w:r w:rsidRPr="006D36A7">
        <w:rPr>
          <w:rFonts w:cs="Arial"/>
          <w:color w:val="000000" w:themeColor="text1"/>
        </w:rPr>
        <w:tab/>
      </w:r>
      <w:r w:rsidRPr="006D36A7">
        <w:rPr>
          <w:rFonts w:cs="Arial"/>
          <w:color w:val="000000" w:themeColor="text1"/>
        </w:rPr>
        <w:tab/>
        <w:t xml:space="preserve">      </w:t>
      </w:r>
    </w:p>
    <w:p w:rsidR="00367088" w:rsidRPr="006D36A7" w:rsidRDefault="00367088" w:rsidP="00CA2152">
      <w:pPr>
        <w:pStyle w:val="NoSpacing"/>
        <w:jc w:val="right"/>
        <w:outlineLvl w:val="0"/>
        <w:rPr>
          <w:rFonts w:cs="Arial"/>
          <w:color w:val="000000" w:themeColor="text1"/>
        </w:rPr>
      </w:pPr>
      <w:r w:rsidRPr="006D36A7">
        <w:rPr>
          <w:rFonts w:cs="Arial"/>
          <w:color w:val="000000" w:themeColor="text1"/>
        </w:rPr>
        <w:t xml:space="preserve"> </w:t>
      </w:r>
      <w:r w:rsidRPr="006D36A7">
        <w:rPr>
          <w:rFonts w:cs="Arial"/>
          <w:color w:val="000000" w:themeColor="text1"/>
        </w:rPr>
        <w:tab/>
      </w:r>
      <w:r w:rsidRPr="006D36A7">
        <w:rPr>
          <w:rFonts w:cs="Arial"/>
          <w:color w:val="000000" w:themeColor="text1"/>
        </w:rPr>
        <w:tab/>
      </w:r>
      <w:r w:rsidRPr="006D36A7">
        <w:rPr>
          <w:rFonts w:cs="Arial"/>
          <w:color w:val="000000" w:themeColor="text1"/>
        </w:rPr>
        <w:tab/>
      </w:r>
      <w:r w:rsidRPr="006D36A7">
        <w:rPr>
          <w:rFonts w:cs="Arial"/>
          <w:color w:val="000000" w:themeColor="text1"/>
        </w:rPr>
        <w:tab/>
      </w:r>
      <w:r w:rsidRPr="006D36A7">
        <w:rPr>
          <w:rFonts w:cs="Arial"/>
          <w:color w:val="000000" w:themeColor="text1"/>
        </w:rPr>
        <w:tab/>
        <w:t>Joint Secretary (Per):_______________________</w:t>
      </w:r>
    </w:p>
    <w:p w:rsidR="00367088" w:rsidRPr="00E971C6" w:rsidRDefault="00367088" w:rsidP="00367088">
      <w:pPr>
        <w:pStyle w:val="NoSpacing"/>
        <w:rPr>
          <w:rFonts w:cs="Arial"/>
          <w:color w:val="000000" w:themeColor="text1"/>
          <w:sz w:val="14"/>
          <w:szCs w:val="14"/>
        </w:rPr>
      </w:pPr>
      <w:r w:rsidRPr="006D36A7">
        <w:rPr>
          <w:rFonts w:cs="Arial"/>
          <w:color w:val="000000" w:themeColor="text1"/>
        </w:rPr>
        <w:t xml:space="preserve">                                                                          </w:t>
      </w:r>
    </w:p>
    <w:p w:rsidR="00367088" w:rsidRPr="006D36A7" w:rsidRDefault="00367088" w:rsidP="00CA2152">
      <w:pPr>
        <w:pStyle w:val="NoSpacing"/>
        <w:jc w:val="right"/>
        <w:outlineLvl w:val="0"/>
        <w:rPr>
          <w:rFonts w:cs="Arial"/>
          <w:color w:val="000000" w:themeColor="text1"/>
        </w:rPr>
      </w:pPr>
      <w:r w:rsidRPr="006D36A7">
        <w:rPr>
          <w:rFonts w:cs="Arial"/>
          <w:color w:val="000000" w:themeColor="text1"/>
        </w:rPr>
        <w:t xml:space="preserve">  </w:t>
      </w:r>
      <w:r w:rsidRPr="006D36A7">
        <w:rPr>
          <w:rFonts w:cs="Arial"/>
          <w:color w:val="000000" w:themeColor="text1"/>
        </w:rPr>
        <w:tab/>
      </w:r>
      <w:r w:rsidRPr="006D36A7">
        <w:rPr>
          <w:rFonts w:cs="Arial"/>
          <w:color w:val="000000" w:themeColor="text1"/>
        </w:rPr>
        <w:tab/>
      </w:r>
      <w:r w:rsidRPr="006D36A7">
        <w:rPr>
          <w:rFonts w:cs="Arial"/>
          <w:color w:val="000000" w:themeColor="text1"/>
        </w:rPr>
        <w:tab/>
      </w:r>
      <w:r w:rsidRPr="006D36A7">
        <w:rPr>
          <w:rFonts w:cs="Arial"/>
          <w:color w:val="000000" w:themeColor="text1"/>
        </w:rPr>
        <w:tab/>
      </w:r>
      <w:r w:rsidRPr="006D36A7">
        <w:rPr>
          <w:rFonts w:cs="Arial"/>
          <w:color w:val="000000" w:themeColor="text1"/>
        </w:rPr>
        <w:tab/>
        <w:t xml:space="preserve">     </w:t>
      </w:r>
      <w:r w:rsidRPr="006D36A7">
        <w:rPr>
          <w:rFonts w:cs="Arial"/>
          <w:color w:val="000000" w:themeColor="text1"/>
        </w:rPr>
        <w:tab/>
        <w:t xml:space="preserve">    </w:t>
      </w:r>
      <w:proofErr w:type="gramStart"/>
      <w:r w:rsidRPr="006D36A7">
        <w:rPr>
          <w:rFonts w:cs="Arial"/>
          <w:color w:val="000000" w:themeColor="text1"/>
        </w:rPr>
        <w:t>Signature.:</w:t>
      </w:r>
      <w:proofErr w:type="gramEnd"/>
      <w:r w:rsidRPr="006D36A7">
        <w:rPr>
          <w:rFonts w:cs="Arial"/>
          <w:color w:val="000000" w:themeColor="text1"/>
        </w:rPr>
        <w:t>_______________________________</w:t>
      </w:r>
    </w:p>
    <w:p w:rsidR="00367088" w:rsidRPr="006D36A7" w:rsidRDefault="00367088" w:rsidP="00367088">
      <w:pPr>
        <w:pStyle w:val="NoSpacing"/>
        <w:rPr>
          <w:rFonts w:cs="Arial"/>
          <w:color w:val="000000" w:themeColor="text1"/>
        </w:rPr>
      </w:pPr>
    </w:p>
    <w:p w:rsidR="00367088" w:rsidRPr="006D36A7" w:rsidRDefault="00367088" w:rsidP="00CA2152">
      <w:pPr>
        <w:pStyle w:val="NoSpacing"/>
        <w:outlineLvl w:val="0"/>
        <w:rPr>
          <w:rFonts w:ascii="Arial" w:hAnsi="Arial" w:cs="Arial"/>
          <w:color w:val="000000" w:themeColor="text1"/>
        </w:rPr>
      </w:pPr>
      <w:r w:rsidRPr="006D36A7">
        <w:rPr>
          <w:rFonts w:ascii="Arial" w:hAnsi="Arial" w:cs="Arial"/>
          <w:color w:val="000000" w:themeColor="text1"/>
        </w:rPr>
        <w:t xml:space="preserve"> </w:t>
      </w:r>
      <w:proofErr w:type="gramStart"/>
      <w:r w:rsidRPr="006D36A7">
        <w:rPr>
          <w:rFonts w:ascii="Arial" w:hAnsi="Arial" w:cs="Arial"/>
          <w:color w:val="000000" w:themeColor="text1"/>
        </w:rPr>
        <w:t>Place :</w:t>
      </w:r>
      <w:proofErr w:type="gramEnd"/>
      <w:r w:rsidRPr="006D36A7">
        <w:rPr>
          <w:rFonts w:ascii="Arial" w:hAnsi="Arial" w:cs="Arial"/>
          <w:color w:val="000000" w:themeColor="text1"/>
        </w:rPr>
        <w:t xml:space="preserve"> _______________</w:t>
      </w:r>
    </w:p>
    <w:tbl>
      <w:tblPr>
        <w:tblpPr w:leftFromText="180" w:rightFromText="180" w:vertAnchor="text" w:horzAnchor="page" w:tblpX="8985"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
      </w:tblGrid>
      <w:tr w:rsidR="00367088" w:rsidRPr="006D36A7" w:rsidTr="00367088">
        <w:trPr>
          <w:trHeight w:val="442"/>
        </w:trPr>
        <w:tc>
          <w:tcPr>
            <w:tcW w:w="967" w:type="dxa"/>
          </w:tcPr>
          <w:p w:rsidR="00367088" w:rsidRPr="006D36A7" w:rsidRDefault="00367088" w:rsidP="00367088">
            <w:pPr>
              <w:pStyle w:val="NoSpacing"/>
              <w:rPr>
                <w:rFonts w:ascii="Arial" w:hAnsi="Arial" w:cs="Arial"/>
                <w:color w:val="000000" w:themeColor="text1"/>
              </w:rPr>
            </w:pPr>
            <w:r w:rsidRPr="006D36A7">
              <w:rPr>
                <w:rFonts w:ascii="Arial" w:hAnsi="Arial" w:cs="Arial"/>
                <w:color w:val="000000" w:themeColor="text1"/>
              </w:rPr>
              <w:t xml:space="preserve">Office </w:t>
            </w:r>
          </w:p>
          <w:p w:rsidR="00367088" w:rsidRPr="006D36A7" w:rsidRDefault="00367088" w:rsidP="00367088">
            <w:pPr>
              <w:pStyle w:val="NoSpacing"/>
              <w:rPr>
                <w:rFonts w:ascii="Arial" w:hAnsi="Arial" w:cs="Arial"/>
                <w:color w:val="000000" w:themeColor="text1"/>
              </w:rPr>
            </w:pPr>
            <w:r w:rsidRPr="006D36A7">
              <w:rPr>
                <w:rFonts w:ascii="Arial" w:hAnsi="Arial" w:cs="Arial"/>
                <w:color w:val="000000" w:themeColor="text1"/>
              </w:rPr>
              <w:t xml:space="preserve">  Seal</w:t>
            </w:r>
          </w:p>
          <w:p w:rsidR="00367088" w:rsidRPr="006D36A7" w:rsidRDefault="00367088" w:rsidP="00367088">
            <w:pPr>
              <w:spacing w:line="240" w:lineRule="auto"/>
              <w:jc w:val="both"/>
              <w:rPr>
                <w:rFonts w:ascii="Arial" w:hAnsi="Arial" w:cs="Arial"/>
                <w:color w:val="000000" w:themeColor="text1"/>
              </w:rPr>
            </w:pPr>
            <w:r w:rsidRPr="006D36A7">
              <w:rPr>
                <w:rFonts w:ascii="Arial" w:hAnsi="Arial" w:cs="Arial"/>
                <w:color w:val="000000" w:themeColor="text1"/>
              </w:rPr>
              <w:tab/>
            </w:r>
          </w:p>
        </w:tc>
      </w:tr>
    </w:tbl>
    <w:p w:rsidR="00367088" w:rsidRPr="006D36A7" w:rsidRDefault="00367088" w:rsidP="00367088">
      <w:pPr>
        <w:pStyle w:val="NoSpacing"/>
        <w:rPr>
          <w:rFonts w:ascii="Arial" w:hAnsi="Arial" w:cs="Arial"/>
          <w:color w:val="000000" w:themeColor="text1"/>
        </w:rPr>
      </w:pPr>
    </w:p>
    <w:p w:rsidR="00367088" w:rsidRPr="006D36A7" w:rsidRDefault="00367088" w:rsidP="00367088">
      <w:pPr>
        <w:pStyle w:val="NoSpacing"/>
        <w:rPr>
          <w:rFonts w:ascii="Arial" w:hAnsi="Arial" w:cs="Arial"/>
          <w:color w:val="000000" w:themeColor="text1"/>
        </w:rPr>
      </w:pPr>
      <w:proofErr w:type="gramStart"/>
      <w:r w:rsidRPr="006D36A7">
        <w:rPr>
          <w:rFonts w:ascii="Arial" w:hAnsi="Arial" w:cs="Arial"/>
          <w:color w:val="000000" w:themeColor="text1"/>
        </w:rPr>
        <w:t>Date :_</w:t>
      </w:r>
      <w:proofErr w:type="gramEnd"/>
      <w:r w:rsidRPr="006D36A7">
        <w:rPr>
          <w:rFonts w:ascii="Arial" w:hAnsi="Arial" w:cs="Arial"/>
          <w:color w:val="000000" w:themeColor="text1"/>
        </w:rPr>
        <w:t>_______________</w:t>
      </w:r>
    </w:p>
    <w:p w:rsidR="00367088" w:rsidRPr="006D36A7" w:rsidRDefault="00367088" w:rsidP="00367088">
      <w:pPr>
        <w:pStyle w:val="NoSpacing"/>
        <w:rPr>
          <w:rFonts w:ascii="Arial" w:hAnsi="Arial" w:cs="Arial"/>
          <w:color w:val="000000" w:themeColor="text1"/>
        </w:rPr>
      </w:pPr>
    </w:p>
    <w:p w:rsidR="00367088" w:rsidRPr="006D36A7" w:rsidRDefault="00367088" w:rsidP="00367088">
      <w:pPr>
        <w:pStyle w:val="NoSpacing"/>
        <w:rPr>
          <w:rFonts w:ascii="Arial" w:hAnsi="Arial" w:cs="Arial"/>
          <w:color w:val="000000" w:themeColor="text1"/>
        </w:rPr>
      </w:pPr>
    </w:p>
    <w:p w:rsidR="00367088" w:rsidRPr="006D36A7" w:rsidRDefault="00367088" w:rsidP="00367088">
      <w:pPr>
        <w:pStyle w:val="NoSpacing"/>
        <w:rPr>
          <w:rFonts w:ascii="Arial" w:hAnsi="Arial" w:cs="Arial"/>
          <w:color w:val="000000" w:themeColor="text1"/>
        </w:rPr>
      </w:pPr>
    </w:p>
    <w:p w:rsidR="00367088" w:rsidRPr="006D36A7" w:rsidRDefault="00367088" w:rsidP="00CA2152">
      <w:pPr>
        <w:pStyle w:val="NoSpacing"/>
        <w:outlineLvl w:val="0"/>
        <w:rPr>
          <w:rFonts w:ascii="Arial" w:hAnsi="Arial" w:cs="Arial"/>
          <w:color w:val="000000" w:themeColor="text1"/>
        </w:rPr>
      </w:pPr>
      <w:r w:rsidRPr="006D36A7">
        <w:rPr>
          <w:rFonts w:ascii="Arial" w:hAnsi="Arial" w:cs="Arial"/>
          <w:color w:val="000000" w:themeColor="text1"/>
        </w:rPr>
        <w:t>Enclose</w:t>
      </w:r>
      <w:r w:rsidR="007320F8" w:rsidRPr="006D36A7">
        <w:rPr>
          <w:rFonts w:ascii="Arial" w:hAnsi="Arial" w:cs="Arial"/>
          <w:color w:val="000000" w:themeColor="text1"/>
        </w:rPr>
        <w:t>d</w:t>
      </w:r>
      <w:r w:rsidRPr="006D36A7">
        <w:rPr>
          <w:rFonts w:ascii="Arial" w:hAnsi="Arial" w:cs="Arial"/>
          <w:color w:val="000000" w:themeColor="text1"/>
        </w:rPr>
        <w:t xml:space="preserve"> –Schedule </w:t>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r w:rsidRPr="006D36A7">
        <w:rPr>
          <w:rFonts w:ascii="Arial" w:hAnsi="Arial" w:cs="Arial"/>
          <w:color w:val="000000" w:themeColor="text1"/>
        </w:rPr>
        <w:tab/>
      </w:r>
    </w:p>
    <w:p w:rsidR="009C0E27" w:rsidRDefault="009C0E27" w:rsidP="00367088">
      <w:pPr>
        <w:tabs>
          <w:tab w:val="left" w:pos="720"/>
        </w:tabs>
        <w:spacing w:after="0" w:line="240" w:lineRule="auto"/>
        <w:ind w:right="18"/>
        <w:jc w:val="center"/>
        <w:rPr>
          <w:rFonts w:ascii="Times New Roman" w:hAnsi="Times New Roman" w:cs="Times New Roman"/>
          <w:b/>
          <w:color w:val="000000" w:themeColor="text1"/>
        </w:rPr>
        <w:sectPr w:rsidR="009C0E27" w:rsidSect="00DA4C11">
          <w:footerReference w:type="default" r:id="rId8"/>
          <w:type w:val="nextColumn"/>
          <w:pgSz w:w="11907" w:h="16839" w:code="9"/>
          <w:pgMar w:top="960" w:right="960" w:bottom="960" w:left="1200" w:header="720" w:footer="720" w:gutter="0"/>
          <w:cols w:space="720"/>
        </w:sectPr>
      </w:pPr>
    </w:p>
    <w:p w:rsidR="007320F8" w:rsidRDefault="009C0E27" w:rsidP="00CA2152">
      <w:pPr>
        <w:spacing w:after="0" w:line="240" w:lineRule="auto"/>
        <w:ind w:left="540" w:right="18"/>
        <w:jc w:val="center"/>
        <w:outlineLvl w:val="0"/>
        <w:rPr>
          <w:rFonts w:ascii="Times New Roman" w:hAnsi="Times New Roman" w:cs="Times New Roman"/>
          <w:b/>
          <w:color w:val="000000" w:themeColor="text1"/>
          <w:u w:val="single"/>
        </w:rPr>
      </w:pPr>
      <w:r w:rsidRPr="009C0E27">
        <w:rPr>
          <w:rFonts w:ascii="Times New Roman" w:hAnsi="Times New Roman" w:cs="Times New Roman"/>
          <w:b/>
          <w:color w:val="000000" w:themeColor="text1"/>
          <w:u w:val="single"/>
        </w:rPr>
        <w:lastRenderedPageBreak/>
        <w:t>SCHEDULE</w:t>
      </w:r>
    </w:p>
    <w:p w:rsidR="009C0E27" w:rsidRDefault="009C0E27" w:rsidP="009C0E27">
      <w:pPr>
        <w:pStyle w:val="NoSpacing"/>
        <w:jc w:val="center"/>
        <w:rPr>
          <w:rFonts w:ascii="Arial" w:hAnsi="Arial" w:cs="Arial"/>
          <w:b/>
          <w:color w:val="000000" w:themeColor="text1"/>
        </w:rPr>
      </w:pPr>
    </w:p>
    <w:tbl>
      <w:tblPr>
        <w:tblStyle w:val="TableGrid"/>
        <w:tblW w:w="14652" w:type="dxa"/>
        <w:tblInd w:w="144" w:type="dxa"/>
        <w:tblLayout w:type="fixed"/>
        <w:tblLook w:val="04A0"/>
      </w:tblPr>
      <w:tblGrid>
        <w:gridCol w:w="816"/>
        <w:gridCol w:w="1488"/>
        <w:gridCol w:w="1224"/>
        <w:gridCol w:w="1656"/>
        <w:gridCol w:w="1176"/>
        <w:gridCol w:w="1284"/>
        <w:gridCol w:w="1560"/>
        <w:gridCol w:w="3180"/>
        <w:gridCol w:w="2268"/>
      </w:tblGrid>
      <w:tr w:rsidR="00CA455A" w:rsidRPr="0027079A" w:rsidTr="000161AC">
        <w:trPr>
          <w:trHeight w:val="1612"/>
        </w:trPr>
        <w:tc>
          <w:tcPr>
            <w:tcW w:w="816" w:type="dxa"/>
            <w:vAlign w:val="center"/>
          </w:tcPr>
          <w:p w:rsidR="004A6861" w:rsidRPr="00686B40" w:rsidRDefault="004A6861"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Serial No</w:t>
            </w:r>
          </w:p>
        </w:tc>
        <w:tc>
          <w:tcPr>
            <w:tcW w:w="1488" w:type="dxa"/>
            <w:vAlign w:val="center"/>
          </w:tcPr>
          <w:p w:rsidR="004A6861" w:rsidRPr="00686B40" w:rsidRDefault="004A6861" w:rsidP="000161AC">
            <w:pPr>
              <w:pStyle w:val="NoSpacing"/>
              <w:jc w:val="center"/>
              <w:rPr>
                <w:rFonts w:asciiTheme="majorHAnsi" w:hAnsiTheme="majorHAnsi"/>
                <w:b/>
                <w:szCs w:val="18"/>
              </w:rPr>
            </w:pPr>
            <w:r w:rsidRPr="00686B40">
              <w:rPr>
                <w:rFonts w:asciiTheme="majorHAnsi" w:hAnsiTheme="majorHAnsi"/>
                <w:b/>
                <w:szCs w:val="18"/>
              </w:rPr>
              <w:t>Name/</w:t>
            </w:r>
          </w:p>
          <w:p w:rsidR="004A6861" w:rsidRPr="00686B40" w:rsidRDefault="004A6861"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designation of post</w:t>
            </w:r>
          </w:p>
        </w:tc>
        <w:tc>
          <w:tcPr>
            <w:tcW w:w="1224" w:type="dxa"/>
            <w:vAlign w:val="center"/>
          </w:tcPr>
          <w:p w:rsidR="004A6861" w:rsidRPr="00686B40" w:rsidRDefault="004A6861"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Number of posts</w:t>
            </w:r>
          </w:p>
        </w:tc>
        <w:tc>
          <w:tcPr>
            <w:tcW w:w="1656" w:type="dxa"/>
            <w:vAlign w:val="center"/>
          </w:tcPr>
          <w:p w:rsidR="004A6861" w:rsidRPr="00686B40" w:rsidRDefault="004A6861"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Classification</w:t>
            </w:r>
          </w:p>
        </w:tc>
        <w:tc>
          <w:tcPr>
            <w:tcW w:w="1176" w:type="dxa"/>
            <w:vAlign w:val="center"/>
          </w:tcPr>
          <w:p w:rsidR="004A6861" w:rsidRPr="00686B40" w:rsidRDefault="004A6861"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Level In the Pay Matrix</w:t>
            </w:r>
          </w:p>
        </w:tc>
        <w:tc>
          <w:tcPr>
            <w:tcW w:w="1284" w:type="dxa"/>
            <w:vAlign w:val="center"/>
          </w:tcPr>
          <w:p w:rsidR="004A6861" w:rsidRPr="00686B40" w:rsidRDefault="004A6861"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Whether selection post or non-selection post</w:t>
            </w:r>
          </w:p>
        </w:tc>
        <w:tc>
          <w:tcPr>
            <w:tcW w:w="1560" w:type="dxa"/>
            <w:vAlign w:val="center"/>
          </w:tcPr>
          <w:p w:rsidR="004A6861" w:rsidRPr="00686B40" w:rsidRDefault="004A6861"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Age limit for direct recruits</w:t>
            </w:r>
          </w:p>
        </w:tc>
        <w:tc>
          <w:tcPr>
            <w:tcW w:w="3180" w:type="dxa"/>
            <w:vAlign w:val="center"/>
          </w:tcPr>
          <w:p w:rsidR="004A6861" w:rsidRPr="00686B40" w:rsidRDefault="004A6861"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Whether the benefit of added years of service is admissible under Rules 30 of CCS (Pension) Rules, 1972</w:t>
            </w:r>
          </w:p>
        </w:tc>
        <w:tc>
          <w:tcPr>
            <w:tcW w:w="2268" w:type="dxa"/>
            <w:vAlign w:val="center"/>
          </w:tcPr>
          <w:p w:rsidR="004A6861" w:rsidRPr="00686B40" w:rsidRDefault="004A6861"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Educational and other qualifications required for direct recruits</w:t>
            </w:r>
          </w:p>
        </w:tc>
      </w:tr>
      <w:tr w:rsidR="00CA455A" w:rsidRPr="0027079A" w:rsidTr="000161AC">
        <w:trPr>
          <w:trHeight w:val="257"/>
        </w:trPr>
        <w:tc>
          <w:tcPr>
            <w:tcW w:w="816" w:type="dxa"/>
          </w:tcPr>
          <w:p w:rsidR="004A6861" w:rsidRPr="00686B40" w:rsidRDefault="004A6861" w:rsidP="00C30268">
            <w:pPr>
              <w:pStyle w:val="NoSpacing"/>
              <w:jc w:val="center"/>
              <w:rPr>
                <w:rFonts w:asciiTheme="majorHAnsi" w:hAnsiTheme="majorHAnsi" w:cs="Arial"/>
                <w:b/>
                <w:color w:val="000000" w:themeColor="text1"/>
                <w:sz w:val="18"/>
                <w:szCs w:val="18"/>
              </w:rPr>
            </w:pPr>
            <w:r w:rsidRPr="00686B40">
              <w:rPr>
                <w:rFonts w:asciiTheme="majorHAnsi" w:hAnsiTheme="majorHAnsi"/>
                <w:b/>
                <w:sz w:val="18"/>
                <w:szCs w:val="18"/>
              </w:rPr>
              <w:t>1</w:t>
            </w:r>
          </w:p>
        </w:tc>
        <w:tc>
          <w:tcPr>
            <w:tcW w:w="1488" w:type="dxa"/>
          </w:tcPr>
          <w:p w:rsidR="004A6861" w:rsidRPr="00686B40" w:rsidRDefault="004A6861" w:rsidP="00C30268">
            <w:pPr>
              <w:pStyle w:val="NoSpacing"/>
              <w:jc w:val="center"/>
              <w:rPr>
                <w:rFonts w:asciiTheme="majorHAnsi" w:hAnsiTheme="majorHAnsi"/>
                <w:b/>
                <w:sz w:val="18"/>
                <w:szCs w:val="18"/>
              </w:rPr>
            </w:pPr>
            <w:r w:rsidRPr="00686B40">
              <w:rPr>
                <w:rFonts w:asciiTheme="majorHAnsi" w:hAnsiTheme="majorHAnsi"/>
                <w:b/>
                <w:sz w:val="18"/>
                <w:szCs w:val="18"/>
              </w:rPr>
              <w:t>2</w:t>
            </w:r>
          </w:p>
        </w:tc>
        <w:tc>
          <w:tcPr>
            <w:tcW w:w="1224" w:type="dxa"/>
          </w:tcPr>
          <w:p w:rsidR="004A6861" w:rsidRPr="00686B40" w:rsidRDefault="004A6861" w:rsidP="00C30268">
            <w:pPr>
              <w:pStyle w:val="NoSpacing"/>
              <w:jc w:val="center"/>
              <w:rPr>
                <w:rFonts w:asciiTheme="majorHAnsi" w:hAnsiTheme="majorHAnsi"/>
                <w:b/>
                <w:sz w:val="18"/>
                <w:szCs w:val="18"/>
              </w:rPr>
            </w:pPr>
            <w:r w:rsidRPr="00686B40">
              <w:rPr>
                <w:rFonts w:asciiTheme="majorHAnsi" w:hAnsiTheme="majorHAnsi"/>
                <w:b/>
                <w:sz w:val="18"/>
                <w:szCs w:val="18"/>
              </w:rPr>
              <w:t>3</w:t>
            </w:r>
          </w:p>
        </w:tc>
        <w:tc>
          <w:tcPr>
            <w:tcW w:w="1656" w:type="dxa"/>
          </w:tcPr>
          <w:p w:rsidR="004A6861" w:rsidRPr="00686B40" w:rsidRDefault="004A6861" w:rsidP="00C30268">
            <w:pPr>
              <w:pStyle w:val="NoSpacing"/>
              <w:jc w:val="center"/>
              <w:rPr>
                <w:rFonts w:asciiTheme="majorHAnsi" w:hAnsiTheme="majorHAnsi"/>
                <w:b/>
                <w:sz w:val="18"/>
                <w:szCs w:val="18"/>
              </w:rPr>
            </w:pPr>
            <w:r w:rsidRPr="00686B40">
              <w:rPr>
                <w:rFonts w:asciiTheme="majorHAnsi" w:hAnsiTheme="majorHAnsi"/>
                <w:b/>
                <w:sz w:val="18"/>
                <w:szCs w:val="18"/>
              </w:rPr>
              <w:t>4</w:t>
            </w:r>
          </w:p>
        </w:tc>
        <w:tc>
          <w:tcPr>
            <w:tcW w:w="1176" w:type="dxa"/>
          </w:tcPr>
          <w:p w:rsidR="004A6861" w:rsidRPr="00686B40" w:rsidRDefault="004A6861" w:rsidP="00C30268">
            <w:pPr>
              <w:pStyle w:val="NoSpacing"/>
              <w:jc w:val="center"/>
              <w:rPr>
                <w:rFonts w:asciiTheme="majorHAnsi" w:hAnsiTheme="majorHAnsi"/>
                <w:b/>
                <w:sz w:val="18"/>
                <w:szCs w:val="18"/>
              </w:rPr>
            </w:pPr>
            <w:r w:rsidRPr="00686B40">
              <w:rPr>
                <w:rFonts w:asciiTheme="majorHAnsi" w:hAnsiTheme="majorHAnsi"/>
                <w:b/>
                <w:sz w:val="18"/>
                <w:szCs w:val="18"/>
              </w:rPr>
              <w:t>5</w:t>
            </w:r>
          </w:p>
        </w:tc>
        <w:tc>
          <w:tcPr>
            <w:tcW w:w="1284" w:type="dxa"/>
          </w:tcPr>
          <w:p w:rsidR="004A6861" w:rsidRPr="00686B40" w:rsidRDefault="004A6861" w:rsidP="00C30268">
            <w:pPr>
              <w:pStyle w:val="NoSpacing"/>
              <w:jc w:val="center"/>
              <w:rPr>
                <w:rFonts w:asciiTheme="majorHAnsi" w:hAnsiTheme="majorHAnsi"/>
                <w:b/>
                <w:sz w:val="18"/>
                <w:szCs w:val="18"/>
              </w:rPr>
            </w:pPr>
            <w:r w:rsidRPr="00686B40">
              <w:rPr>
                <w:rFonts w:asciiTheme="majorHAnsi" w:hAnsiTheme="majorHAnsi"/>
                <w:b/>
                <w:sz w:val="18"/>
                <w:szCs w:val="18"/>
              </w:rPr>
              <w:t>6</w:t>
            </w:r>
          </w:p>
        </w:tc>
        <w:tc>
          <w:tcPr>
            <w:tcW w:w="1560" w:type="dxa"/>
          </w:tcPr>
          <w:p w:rsidR="004A6861" w:rsidRPr="00686B40" w:rsidRDefault="004A6861" w:rsidP="00C30268">
            <w:pPr>
              <w:pStyle w:val="NoSpacing"/>
              <w:jc w:val="center"/>
              <w:rPr>
                <w:rFonts w:asciiTheme="majorHAnsi" w:hAnsiTheme="majorHAnsi"/>
                <w:b/>
                <w:sz w:val="18"/>
                <w:szCs w:val="18"/>
              </w:rPr>
            </w:pPr>
            <w:r w:rsidRPr="00686B40">
              <w:rPr>
                <w:rFonts w:asciiTheme="majorHAnsi" w:hAnsiTheme="majorHAnsi"/>
                <w:b/>
                <w:sz w:val="18"/>
                <w:szCs w:val="18"/>
              </w:rPr>
              <w:t>7</w:t>
            </w:r>
          </w:p>
        </w:tc>
        <w:tc>
          <w:tcPr>
            <w:tcW w:w="3180" w:type="dxa"/>
          </w:tcPr>
          <w:p w:rsidR="004A6861" w:rsidRPr="00686B40" w:rsidRDefault="004A6861" w:rsidP="00C30268">
            <w:pPr>
              <w:pStyle w:val="NoSpacing"/>
              <w:jc w:val="center"/>
              <w:rPr>
                <w:rFonts w:asciiTheme="majorHAnsi" w:hAnsiTheme="majorHAnsi"/>
                <w:b/>
                <w:sz w:val="18"/>
                <w:szCs w:val="18"/>
              </w:rPr>
            </w:pPr>
            <w:r w:rsidRPr="00686B40">
              <w:rPr>
                <w:rFonts w:asciiTheme="majorHAnsi" w:hAnsiTheme="majorHAnsi"/>
                <w:b/>
                <w:sz w:val="18"/>
                <w:szCs w:val="18"/>
              </w:rPr>
              <w:t>7(a)</w:t>
            </w:r>
          </w:p>
        </w:tc>
        <w:tc>
          <w:tcPr>
            <w:tcW w:w="2268" w:type="dxa"/>
          </w:tcPr>
          <w:p w:rsidR="004A6861" w:rsidRPr="00686B40" w:rsidRDefault="004A6861" w:rsidP="00C30268">
            <w:pPr>
              <w:pStyle w:val="NoSpacing"/>
              <w:jc w:val="center"/>
              <w:rPr>
                <w:rFonts w:asciiTheme="majorHAnsi" w:hAnsiTheme="majorHAnsi"/>
                <w:b/>
                <w:sz w:val="18"/>
                <w:szCs w:val="18"/>
              </w:rPr>
            </w:pPr>
            <w:r w:rsidRPr="00686B40">
              <w:rPr>
                <w:rFonts w:asciiTheme="majorHAnsi" w:hAnsiTheme="majorHAnsi"/>
                <w:b/>
                <w:sz w:val="18"/>
                <w:szCs w:val="18"/>
              </w:rPr>
              <w:t>8</w:t>
            </w:r>
          </w:p>
        </w:tc>
      </w:tr>
      <w:tr w:rsidR="000161AC" w:rsidRPr="0027079A" w:rsidTr="000161AC">
        <w:trPr>
          <w:trHeight w:val="257"/>
        </w:trPr>
        <w:tc>
          <w:tcPr>
            <w:tcW w:w="816" w:type="dxa"/>
          </w:tcPr>
          <w:p w:rsidR="000161AC" w:rsidRPr="00686B40" w:rsidRDefault="000161AC" w:rsidP="000161AC">
            <w:pPr>
              <w:pStyle w:val="NoSpacing"/>
              <w:spacing w:before="100" w:after="100"/>
              <w:jc w:val="center"/>
              <w:rPr>
                <w:rFonts w:asciiTheme="majorHAnsi" w:hAnsiTheme="majorHAnsi"/>
                <w:b/>
                <w:sz w:val="18"/>
                <w:szCs w:val="18"/>
              </w:rPr>
            </w:pPr>
          </w:p>
        </w:tc>
        <w:tc>
          <w:tcPr>
            <w:tcW w:w="1488" w:type="dxa"/>
          </w:tcPr>
          <w:p w:rsidR="000161AC" w:rsidRPr="00686B40" w:rsidRDefault="000161AC" w:rsidP="000161AC">
            <w:pPr>
              <w:pStyle w:val="NoSpacing"/>
              <w:spacing w:before="100" w:after="100"/>
              <w:jc w:val="center"/>
              <w:rPr>
                <w:rFonts w:asciiTheme="majorHAnsi" w:hAnsiTheme="majorHAnsi"/>
                <w:b/>
                <w:sz w:val="18"/>
                <w:szCs w:val="18"/>
              </w:rPr>
            </w:pPr>
          </w:p>
        </w:tc>
        <w:tc>
          <w:tcPr>
            <w:tcW w:w="1224" w:type="dxa"/>
          </w:tcPr>
          <w:p w:rsidR="000161AC" w:rsidRPr="00686B40" w:rsidRDefault="000161AC" w:rsidP="000161AC">
            <w:pPr>
              <w:pStyle w:val="NoSpacing"/>
              <w:spacing w:before="100" w:after="100"/>
              <w:jc w:val="center"/>
              <w:rPr>
                <w:rFonts w:asciiTheme="majorHAnsi" w:hAnsiTheme="majorHAnsi"/>
                <w:b/>
                <w:sz w:val="18"/>
                <w:szCs w:val="18"/>
              </w:rPr>
            </w:pPr>
          </w:p>
        </w:tc>
        <w:tc>
          <w:tcPr>
            <w:tcW w:w="1656" w:type="dxa"/>
          </w:tcPr>
          <w:p w:rsidR="000161AC" w:rsidRPr="00686B40" w:rsidRDefault="000161AC" w:rsidP="000161AC">
            <w:pPr>
              <w:pStyle w:val="NoSpacing"/>
              <w:spacing w:before="100" w:after="100"/>
              <w:jc w:val="center"/>
              <w:rPr>
                <w:rFonts w:asciiTheme="majorHAnsi" w:hAnsiTheme="majorHAnsi"/>
                <w:b/>
                <w:sz w:val="18"/>
                <w:szCs w:val="18"/>
              </w:rPr>
            </w:pPr>
          </w:p>
        </w:tc>
        <w:tc>
          <w:tcPr>
            <w:tcW w:w="1176" w:type="dxa"/>
          </w:tcPr>
          <w:p w:rsidR="000161AC" w:rsidRPr="00686B40" w:rsidRDefault="000161AC" w:rsidP="000161AC">
            <w:pPr>
              <w:pStyle w:val="NoSpacing"/>
              <w:spacing w:before="100" w:after="100"/>
              <w:jc w:val="center"/>
              <w:rPr>
                <w:rFonts w:asciiTheme="majorHAnsi" w:hAnsiTheme="majorHAnsi"/>
                <w:b/>
                <w:sz w:val="18"/>
                <w:szCs w:val="18"/>
              </w:rPr>
            </w:pPr>
          </w:p>
        </w:tc>
        <w:tc>
          <w:tcPr>
            <w:tcW w:w="1284" w:type="dxa"/>
          </w:tcPr>
          <w:p w:rsidR="000161AC" w:rsidRPr="00686B40" w:rsidRDefault="000161AC" w:rsidP="000161AC">
            <w:pPr>
              <w:pStyle w:val="NoSpacing"/>
              <w:spacing w:before="100" w:after="100"/>
              <w:jc w:val="center"/>
              <w:rPr>
                <w:rFonts w:asciiTheme="majorHAnsi" w:hAnsiTheme="majorHAnsi"/>
                <w:b/>
                <w:sz w:val="18"/>
                <w:szCs w:val="18"/>
              </w:rPr>
            </w:pPr>
          </w:p>
        </w:tc>
        <w:tc>
          <w:tcPr>
            <w:tcW w:w="1560" w:type="dxa"/>
          </w:tcPr>
          <w:p w:rsidR="000161AC" w:rsidRPr="00686B40" w:rsidRDefault="000161AC" w:rsidP="000161AC">
            <w:pPr>
              <w:pStyle w:val="NoSpacing"/>
              <w:spacing w:before="100" w:after="100"/>
              <w:jc w:val="center"/>
              <w:rPr>
                <w:rFonts w:asciiTheme="majorHAnsi" w:hAnsiTheme="majorHAnsi"/>
                <w:b/>
                <w:sz w:val="18"/>
                <w:szCs w:val="18"/>
              </w:rPr>
            </w:pPr>
          </w:p>
        </w:tc>
        <w:tc>
          <w:tcPr>
            <w:tcW w:w="3180" w:type="dxa"/>
          </w:tcPr>
          <w:p w:rsidR="000161AC" w:rsidRPr="00686B40" w:rsidRDefault="000161AC" w:rsidP="000161AC">
            <w:pPr>
              <w:pStyle w:val="NoSpacing"/>
              <w:spacing w:before="100" w:after="100"/>
              <w:jc w:val="center"/>
              <w:rPr>
                <w:rFonts w:asciiTheme="majorHAnsi" w:hAnsiTheme="majorHAnsi"/>
                <w:b/>
                <w:sz w:val="18"/>
                <w:szCs w:val="18"/>
              </w:rPr>
            </w:pPr>
          </w:p>
        </w:tc>
        <w:tc>
          <w:tcPr>
            <w:tcW w:w="2268" w:type="dxa"/>
          </w:tcPr>
          <w:p w:rsidR="000161AC" w:rsidRPr="00686B40" w:rsidRDefault="000161AC" w:rsidP="000161AC">
            <w:pPr>
              <w:pStyle w:val="NoSpacing"/>
              <w:spacing w:before="100" w:after="100"/>
              <w:jc w:val="center"/>
              <w:rPr>
                <w:rFonts w:asciiTheme="majorHAnsi" w:hAnsiTheme="majorHAnsi"/>
                <w:b/>
                <w:sz w:val="18"/>
                <w:szCs w:val="18"/>
              </w:rPr>
            </w:pPr>
          </w:p>
        </w:tc>
      </w:tr>
      <w:tr w:rsidR="000161AC" w:rsidRPr="0027079A" w:rsidTr="000161AC">
        <w:trPr>
          <w:trHeight w:val="257"/>
        </w:trPr>
        <w:tc>
          <w:tcPr>
            <w:tcW w:w="816" w:type="dxa"/>
          </w:tcPr>
          <w:p w:rsidR="000161AC" w:rsidRPr="00686B40" w:rsidRDefault="000161AC" w:rsidP="000161AC">
            <w:pPr>
              <w:pStyle w:val="NoSpacing"/>
              <w:spacing w:before="100" w:after="100"/>
              <w:jc w:val="center"/>
              <w:rPr>
                <w:rFonts w:asciiTheme="majorHAnsi" w:hAnsiTheme="majorHAnsi"/>
                <w:b/>
                <w:sz w:val="18"/>
                <w:szCs w:val="18"/>
              </w:rPr>
            </w:pPr>
          </w:p>
        </w:tc>
        <w:tc>
          <w:tcPr>
            <w:tcW w:w="1488" w:type="dxa"/>
          </w:tcPr>
          <w:p w:rsidR="000161AC" w:rsidRPr="00686B40" w:rsidRDefault="000161AC" w:rsidP="000161AC">
            <w:pPr>
              <w:pStyle w:val="NoSpacing"/>
              <w:spacing w:before="100" w:after="100"/>
              <w:jc w:val="center"/>
              <w:rPr>
                <w:rFonts w:asciiTheme="majorHAnsi" w:hAnsiTheme="majorHAnsi"/>
                <w:b/>
                <w:sz w:val="18"/>
                <w:szCs w:val="18"/>
              </w:rPr>
            </w:pPr>
          </w:p>
        </w:tc>
        <w:tc>
          <w:tcPr>
            <w:tcW w:w="1224" w:type="dxa"/>
          </w:tcPr>
          <w:p w:rsidR="000161AC" w:rsidRPr="00686B40" w:rsidRDefault="000161AC" w:rsidP="000161AC">
            <w:pPr>
              <w:pStyle w:val="NoSpacing"/>
              <w:spacing w:before="100" w:after="100"/>
              <w:jc w:val="center"/>
              <w:rPr>
                <w:rFonts w:asciiTheme="majorHAnsi" w:hAnsiTheme="majorHAnsi"/>
                <w:b/>
                <w:sz w:val="18"/>
                <w:szCs w:val="18"/>
              </w:rPr>
            </w:pPr>
          </w:p>
        </w:tc>
        <w:tc>
          <w:tcPr>
            <w:tcW w:w="1656" w:type="dxa"/>
          </w:tcPr>
          <w:p w:rsidR="000161AC" w:rsidRPr="00686B40" w:rsidRDefault="000161AC" w:rsidP="000161AC">
            <w:pPr>
              <w:pStyle w:val="NoSpacing"/>
              <w:spacing w:before="100" w:after="100"/>
              <w:jc w:val="center"/>
              <w:rPr>
                <w:rFonts w:asciiTheme="majorHAnsi" w:hAnsiTheme="majorHAnsi"/>
                <w:b/>
                <w:sz w:val="18"/>
                <w:szCs w:val="18"/>
              </w:rPr>
            </w:pPr>
          </w:p>
        </w:tc>
        <w:tc>
          <w:tcPr>
            <w:tcW w:w="1176" w:type="dxa"/>
          </w:tcPr>
          <w:p w:rsidR="000161AC" w:rsidRPr="00686B40" w:rsidRDefault="000161AC" w:rsidP="000161AC">
            <w:pPr>
              <w:pStyle w:val="NoSpacing"/>
              <w:spacing w:before="100" w:after="100"/>
              <w:jc w:val="center"/>
              <w:rPr>
                <w:rFonts w:asciiTheme="majorHAnsi" w:hAnsiTheme="majorHAnsi"/>
                <w:b/>
                <w:sz w:val="18"/>
                <w:szCs w:val="18"/>
              </w:rPr>
            </w:pPr>
          </w:p>
        </w:tc>
        <w:tc>
          <w:tcPr>
            <w:tcW w:w="1284" w:type="dxa"/>
          </w:tcPr>
          <w:p w:rsidR="000161AC" w:rsidRPr="00686B40" w:rsidRDefault="000161AC" w:rsidP="000161AC">
            <w:pPr>
              <w:pStyle w:val="NoSpacing"/>
              <w:spacing w:before="100" w:after="100"/>
              <w:jc w:val="center"/>
              <w:rPr>
                <w:rFonts w:asciiTheme="majorHAnsi" w:hAnsiTheme="majorHAnsi"/>
                <w:b/>
                <w:sz w:val="18"/>
                <w:szCs w:val="18"/>
              </w:rPr>
            </w:pPr>
          </w:p>
        </w:tc>
        <w:tc>
          <w:tcPr>
            <w:tcW w:w="1560" w:type="dxa"/>
          </w:tcPr>
          <w:p w:rsidR="000161AC" w:rsidRPr="00686B40" w:rsidRDefault="000161AC" w:rsidP="000161AC">
            <w:pPr>
              <w:pStyle w:val="NoSpacing"/>
              <w:spacing w:before="100" w:after="100"/>
              <w:jc w:val="center"/>
              <w:rPr>
                <w:rFonts w:asciiTheme="majorHAnsi" w:hAnsiTheme="majorHAnsi"/>
                <w:b/>
                <w:sz w:val="18"/>
                <w:szCs w:val="18"/>
              </w:rPr>
            </w:pPr>
          </w:p>
        </w:tc>
        <w:tc>
          <w:tcPr>
            <w:tcW w:w="3180" w:type="dxa"/>
          </w:tcPr>
          <w:p w:rsidR="000161AC" w:rsidRPr="00686B40" w:rsidRDefault="000161AC" w:rsidP="000161AC">
            <w:pPr>
              <w:pStyle w:val="NoSpacing"/>
              <w:spacing w:before="100" w:after="100"/>
              <w:jc w:val="center"/>
              <w:rPr>
                <w:rFonts w:asciiTheme="majorHAnsi" w:hAnsiTheme="majorHAnsi"/>
                <w:b/>
                <w:sz w:val="18"/>
                <w:szCs w:val="18"/>
              </w:rPr>
            </w:pPr>
          </w:p>
        </w:tc>
        <w:tc>
          <w:tcPr>
            <w:tcW w:w="2268" w:type="dxa"/>
          </w:tcPr>
          <w:p w:rsidR="000161AC" w:rsidRPr="00686B40" w:rsidRDefault="000161AC" w:rsidP="000161AC">
            <w:pPr>
              <w:pStyle w:val="NoSpacing"/>
              <w:spacing w:before="100" w:after="100"/>
              <w:jc w:val="center"/>
              <w:rPr>
                <w:rFonts w:asciiTheme="majorHAnsi" w:hAnsiTheme="majorHAnsi"/>
                <w:b/>
                <w:sz w:val="18"/>
                <w:szCs w:val="18"/>
              </w:rPr>
            </w:pPr>
          </w:p>
        </w:tc>
      </w:tr>
      <w:tr w:rsidR="000161AC" w:rsidRPr="0027079A" w:rsidTr="000161AC">
        <w:trPr>
          <w:trHeight w:val="257"/>
        </w:trPr>
        <w:tc>
          <w:tcPr>
            <w:tcW w:w="816" w:type="dxa"/>
          </w:tcPr>
          <w:p w:rsidR="000161AC" w:rsidRPr="00686B40" w:rsidRDefault="000161AC" w:rsidP="000161AC">
            <w:pPr>
              <w:pStyle w:val="NoSpacing"/>
              <w:spacing w:before="100" w:after="100"/>
              <w:jc w:val="center"/>
              <w:rPr>
                <w:rFonts w:asciiTheme="majorHAnsi" w:hAnsiTheme="majorHAnsi"/>
                <w:b/>
                <w:sz w:val="18"/>
                <w:szCs w:val="18"/>
              </w:rPr>
            </w:pPr>
          </w:p>
        </w:tc>
        <w:tc>
          <w:tcPr>
            <w:tcW w:w="1488" w:type="dxa"/>
          </w:tcPr>
          <w:p w:rsidR="000161AC" w:rsidRPr="00686B40" w:rsidRDefault="000161AC" w:rsidP="000161AC">
            <w:pPr>
              <w:pStyle w:val="NoSpacing"/>
              <w:spacing w:before="100" w:after="100"/>
              <w:jc w:val="center"/>
              <w:rPr>
                <w:rFonts w:asciiTheme="majorHAnsi" w:hAnsiTheme="majorHAnsi"/>
                <w:b/>
                <w:sz w:val="18"/>
                <w:szCs w:val="18"/>
              </w:rPr>
            </w:pPr>
          </w:p>
        </w:tc>
        <w:tc>
          <w:tcPr>
            <w:tcW w:w="1224" w:type="dxa"/>
          </w:tcPr>
          <w:p w:rsidR="000161AC" w:rsidRPr="00686B40" w:rsidRDefault="000161AC" w:rsidP="000161AC">
            <w:pPr>
              <w:pStyle w:val="NoSpacing"/>
              <w:spacing w:before="100" w:after="100"/>
              <w:jc w:val="center"/>
              <w:rPr>
                <w:rFonts w:asciiTheme="majorHAnsi" w:hAnsiTheme="majorHAnsi"/>
                <w:b/>
                <w:sz w:val="18"/>
                <w:szCs w:val="18"/>
              </w:rPr>
            </w:pPr>
          </w:p>
        </w:tc>
        <w:tc>
          <w:tcPr>
            <w:tcW w:w="1656" w:type="dxa"/>
          </w:tcPr>
          <w:p w:rsidR="000161AC" w:rsidRPr="00686B40" w:rsidRDefault="000161AC" w:rsidP="000161AC">
            <w:pPr>
              <w:pStyle w:val="NoSpacing"/>
              <w:spacing w:before="100" w:after="100"/>
              <w:jc w:val="center"/>
              <w:rPr>
                <w:rFonts w:asciiTheme="majorHAnsi" w:hAnsiTheme="majorHAnsi"/>
                <w:b/>
                <w:sz w:val="18"/>
                <w:szCs w:val="18"/>
              </w:rPr>
            </w:pPr>
          </w:p>
        </w:tc>
        <w:tc>
          <w:tcPr>
            <w:tcW w:w="1176" w:type="dxa"/>
          </w:tcPr>
          <w:p w:rsidR="000161AC" w:rsidRPr="00686B40" w:rsidRDefault="000161AC" w:rsidP="000161AC">
            <w:pPr>
              <w:pStyle w:val="NoSpacing"/>
              <w:spacing w:before="100" w:after="100"/>
              <w:jc w:val="center"/>
              <w:rPr>
                <w:rFonts w:asciiTheme="majorHAnsi" w:hAnsiTheme="majorHAnsi"/>
                <w:b/>
                <w:sz w:val="18"/>
                <w:szCs w:val="18"/>
              </w:rPr>
            </w:pPr>
          </w:p>
        </w:tc>
        <w:tc>
          <w:tcPr>
            <w:tcW w:w="1284" w:type="dxa"/>
          </w:tcPr>
          <w:p w:rsidR="000161AC" w:rsidRPr="00686B40" w:rsidRDefault="000161AC" w:rsidP="000161AC">
            <w:pPr>
              <w:pStyle w:val="NoSpacing"/>
              <w:spacing w:before="100" w:after="100"/>
              <w:jc w:val="center"/>
              <w:rPr>
                <w:rFonts w:asciiTheme="majorHAnsi" w:hAnsiTheme="majorHAnsi"/>
                <w:b/>
                <w:sz w:val="18"/>
                <w:szCs w:val="18"/>
              </w:rPr>
            </w:pPr>
          </w:p>
        </w:tc>
        <w:tc>
          <w:tcPr>
            <w:tcW w:w="1560" w:type="dxa"/>
          </w:tcPr>
          <w:p w:rsidR="000161AC" w:rsidRPr="00686B40" w:rsidRDefault="000161AC" w:rsidP="000161AC">
            <w:pPr>
              <w:pStyle w:val="NoSpacing"/>
              <w:spacing w:before="100" w:after="100"/>
              <w:jc w:val="center"/>
              <w:rPr>
                <w:rFonts w:asciiTheme="majorHAnsi" w:hAnsiTheme="majorHAnsi"/>
                <w:b/>
                <w:sz w:val="18"/>
                <w:szCs w:val="18"/>
              </w:rPr>
            </w:pPr>
          </w:p>
        </w:tc>
        <w:tc>
          <w:tcPr>
            <w:tcW w:w="3180" w:type="dxa"/>
          </w:tcPr>
          <w:p w:rsidR="000161AC" w:rsidRPr="00686B40" w:rsidRDefault="000161AC" w:rsidP="000161AC">
            <w:pPr>
              <w:pStyle w:val="NoSpacing"/>
              <w:spacing w:before="100" w:after="100"/>
              <w:jc w:val="center"/>
              <w:rPr>
                <w:rFonts w:asciiTheme="majorHAnsi" w:hAnsiTheme="majorHAnsi"/>
                <w:b/>
                <w:sz w:val="18"/>
                <w:szCs w:val="18"/>
              </w:rPr>
            </w:pPr>
          </w:p>
        </w:tc>
        <w:tc>
          <w:tcPr>
            <w:tcW w:w="2268" w:type="dxa"/>
          </w:tcPr>
          <w:p w:rsidR="000161AC" w:rsidRPr="00686B40" w:rsidRDefault="000161AC" w:rsidP="000161AC">
            <w:pPr>
              <w:pStyle w:val="NoSpacing"/>
              <w:spacing w:before="100" w:after="100"/>
              <w:jc w:val="center"/>
              <w:rPr>
                <w:rFonts w:asciiTheme="majorHAnsi" w:hAnsiTheme="majorHAnsi"/>
                <w:b/>
                <w:sz w:val="18"/>
                <w:szCs w:val="18"/>
              </w:rPr>
            </w:pPr>
          </w:p>
        </w:tc>
      </w:tr>
    </w:tbl>
    <w:p w:rsidR="009C0E27" w:rsidRDefault="009C0E27" w:rsidP="009C0E27">
      <w:pPr>
        <w:spacing w:after="0" w:line="240" w:lineRule="auto"/>
        <w:ind w:left="540" w:right="18"/>
        <w:jc w:val="center"/>
        <w:rPr>
          <w:rFonts w:ascii="Times New Roman" w:hAnsi="Times New Roman" w:cs="Times New Roman"/>
          <w:b/>
          <w:color w:val="000000" w:themeColor="text1"/>
          <w:u w:val="single"/>
        </w:rPr>
      </w:pPr>
    </w:p>
    <w:p w:rsidR="000161AC" w:rsidRPr="000161AC" w:rsidRDefault="000161AC" w:rsidP="009C0E27">
      <w:pPr>
        <w:spacing w:after="0" w:line="240" w:lineRule="auto"/>
        <w:ind w:left="540" w:right="18"/>
        <w:jc w:val="center"/>
        <w:rPr>
          <w:rFonts w:ascii="Times New Roman" w:hAnsi="Times New Roman" w:cs="Times New Roman"/>
          <w:b/>
          <w:color w:val="000000" w:themeColor="text1"/>
          <w:sz w:val="2"/>
          <w:szCs w:val="2"/>
          <w:u w:val="single"/>
        </w:rPr>
      </w:pPr>
    </w:p>
    <w:p w:rsidR="000161AC" w:rsidRDefault="000161AC" w:rsidP="009C0E27">
      <w:pPr>
        <w:spacing w:after="0" w:line="240" w:lineRule="auto"/>
        <w:ind w:left="540" w:right="18"/>
        <w:jc w:val="center"/>
        <w:rPr>
          <w:rFonts w:ascii="Times New Roman" w:hAnsi="Times New Roman" w:cs="Times New Roman"/>
          <w:b/>
          <w:color w:val="000000" w:themeColor="text1"/>
          <w:u w:val="single"/>
        </w:rPr>
      </w:pPr>
    </w:p>
    <w:p w:rsidR="000161AC" w:rsidRDefault="000161AC" w:rsidP="009C0E27">
      <w:pPr>
        <w:spacing w:after="0" w:line="240" w:lineRule="auto"/>
        <w:ind w:left="540" w:right="18"/>
        <w:jc w:val="center"/>
        <w:rPr>
          <w:rFonts w:ascii="Times New Roman" w:hAnsi="Times New Roman" w:cs="Times New Roman"/>
          <w:b/>
          <w:color w:val="000000" w:themeColor="text1"/>
          <w:u w:val="single"/>
        </w:rPr>
      </w:pPr>
    </w:p>
    <w:tbl>
      <w:tblPr>
        <w:tblStyle w:val="TableGrid"/>
        <w:tblW w:w="14652" w:type="dxa"/>
        <w:tblInd w:w="120" w:type="dxa"/>
        <w:tblLayout w:type="fixed"/>
        <w:tblLook w:val="04A0"/>
      </w:tblPr>
      <w:tblGrid>
        <w:gridCol w:w="2328"/>
        <w:gridCol w:w="1080"/>
        <w:gridCol w:w="2610"/>
        <w:gridCol w:w="2880"/>
        <w:gridCol w:w="3510"/>
        <w:gridCol w:w="2244"/>
      </w:tblGrid>
      <w:tr w:rsidR="000161AC" w:rsidRPr="00686B40" w:rsidTr="000161AC">
        <w:trPr>
          <w:trHeight w:val="257"/>
        </w:trPr>
        <w:tc>
          <w:tcPr>
            <w:tcW w:w="2328" w:type="dxa"/>
            <w:vAlign w:val="center"/>
          </w:tcPr>
          <w:p w:rsidR="000161AC" w:rsidRPr="00686B40" w:rsidRDefault="000161AC"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 xml:space="preserve">Whether age &amp; educational qualifications prescribed for the direct recruits will apply in the case of </w:t>
            </w:r>
            <w:proofErr w:type="spellStart"/>
            <w:r w:rsidRPr="00686B40">
              <w:rPr>
                <w:rFonts w:asciiTheme="majorHAnsi" w:hAnsiTheme="majorHAnsi"/>
                <w:b/>
                <w:szCs w:val="18"/>
              </w:rPr>
              <w:t>promotees</w:t>
            </w:r>
            <w:proofErr w:type="spellEnd"/>
          </w:p>
        </w:tc>
        <w:tc>
          <w:tcPr>
            <w:tcW w:w="1080" w:type="dxa"/>
            <w:vAlign w:val="center"/>
          </w:tcPr>
          <w:p w:rsidR="000161AC" w:rsidRPr="00686B40" w:rsidRDefault="000161AC"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Period of probation, if any</w:t>
            </w:r>
          </w:p>
        </w:tc>
        <w:tc>
          <w:tcPr>
            <w:tcW w:w="2610" w:type="dxa"/>
            <w:vAlign w:val="center"/>
          </w:tcPr>
          <w:p w:rsidR="000161AC" w:rsidRPr="00686B40" w:rsidRDefault="000161AC" w:rsidP="000161AC">
            <w:pPr>
              <w:pStyle w:val="NoSpacing"/>
              <w:jc w:val="center"/>
              <w:rPr>
                <w:rFonts w:asciiTheme="majorHAnsi" w:hAnsiTheme="majorHAnsi" w:cs="Arial"/>
                <w:b/>
                <w:color w:val="000000" w:themeColor="text1"/>
                <w:szCs w:val="18"/>
              </w:rPr>
            </w:pPr>
            <w:r w:rsidRPr="00686B40">
              <w:rPr>
                <w:rFonts w:asciiTheme="majorHAnsi" w:hAnsiTheme="majorHAnsi"/>
                <w:b/>
                <w:szCs w:val="18"/>
              </w:rPr>
              <w:t xml:space="preserve">Method of recruitment, whether by direct recruitment or </w:t>
            </w:r>
            <w:r>
              <w:rPr>
                <w:rFonts w:asciiTheme="majorHAnsi" w:hAnsiTheme="majorHAnsi"/>
                <w:b/>
                <w:szCs w:val="18"/>
              </w:rPr>
              <w:t>by promotion or by deputation/</w:t>
            </w:r>
            <w:r w:rsidRPr="00686B40">
              <w:rPr>
                <w:rFonts w:asciiTheme="majorHAnsi" w:hAnsiTheme="majorHAnsi"/>
                <w:b/>
                <w:szCs w:val="18"/>
              </w:rPr>
              <w:t>transfer/ contract and percentage of the vacancies to be filled by various methods</w:t>
            </w:r>
          </w:p>
        </w:tc>
        <w:tc>
          <w:tcPr>
            <w:tcW w:w="2880" w:type="dxa"/>
            <w:vAlign w:val="center"/>
          </w:tcPr>
          <w:p w:rsidR="000161AC" w:rsidRPr="00686B40" w:rsidRDefault="000161AC" w:rsidP="000161AC">
            <w:pPr>
              <w:pStyle w:val="NoSpacing"/>
              <w:jc w:val="center"/>
              <w:rPr>
                <w:rFonts w:asciiTheme="majorHAnsi" w:hAnsiTheme="majorHAnsi" w:cs="Times New Roman"/>
                <w:b/>
                <w:color w:val="000000" w:themeColor="text1"/>
                <w:sz w:val="18"/>
                <w:szCs w:val="18"/>
              </w:rPr>
            </w:pPr>
            <w:r w:rsidRPr="00686B40">
              <w:rPr>
                <w:rFonts w:asciiTheme="majorHAnsi" w:hAnsiTheme="majorHAnsi"/>
                <w:b/>
                <w:szCs w:val="18"/>
              </w:rPr>
              <w:t>In cas</w:t>
            </w:r>
            <w:r>
              <w:rPr>
                <w:rFonts w:asciiTheme="majorHAnsi" w:hAnsiTheme="majorHAnsi"/>
                <w:b/>
                <w:szCs w:val="18"/>
              </w:rPr>
              <w:t>e of recruitment by promotion/</w:t>
            </w:r>
            <w:r w:rsidRPr="00686B40">
              <w:rPr>
                <w:rFonts w:asciiTheme="majorHAnsi" w:hAnsiTheme="majorHAnsi"/>
                <w:b/>
                <w:szCs w:val="18"/>
              </w:rPr>
              <w:t>deputation/ /transfer, grades from</w:t>
            </w:r>
            <w:r>
              <w:rPr>
                <w:rFonts w:asciiTheme="majorHAnsi" w:hAnsiTheme="majorHAnsi"/>
                <w:b/>
                <w:szCs w:val="18"/>
              </w:rPr>
              <w:t xml:space="preserve"> which promotion/ /deputation/</w:t>
            </w:r>
            <w:r w:rsidRPr="00686B40">
              <w:rPr>
                <w:rFonts w:asciiTheme="majorHAnsi" w:hAnsiTheme="majorHAnsi"/>
                <w:b/>
                <w:szCs w:val="18"/>
              </w:rPr>
              <w:t>transfer is to be made</w:t>
            </w:r>
          </w:p>
        </w:tc>
        <w:tc>
          <w:tcPr>
            <w:tcW w:w="3510" w:type="dxa"/>
            <w:vAlign w:val="center"/>
          </w:tcPr>
          <w:p w:rsidR="000161AC" w:rsidRPr="00686B40" w:rsidRDefault="000161AC" w:rsidP="000161AC">
            <w:pPr>
              <w:pStyle w:val="NoSpacing"/>
              <w:jc w:val="center"/>
              <w:rPr>
                <w:rFonts w:asciiTheme="majorHAnsi" w:hAnsiTheme="majorHAnsi"/>
                <w:b/>
                <w:szCs w:val="18"/>
              </w:rPr>
            </w:pPr>
            <w:r w:rsidRPr="00686B40">
              <w:rPr>
                <w:rFonts w:asciiTheme="majorHAnsi" w:hAnsiTheme="majorHAnsi"/>
                <w:b/>
                <w:szCs w:val="18"/>
              </w:rPr>
              <w:t>If a D.P.C.\D.S.C exists, what is its composition</w:t>
            </w:r>
          </w:p>
        </w:tc>
        <w:tc>
          <w:tcPr>
            <w:tcW w:w="2244" w:type="dxa"/>
            <w:vAlign w:val="center"/>
          </w:tcPr>
          <w:p w:rsidR="000161AC" w:rsidRPr="00686B40" w:rsidRDefault="000161AC" w:rsidP="000161AC">
            <w:pPr>
              <w:pStyle w:val="NoSpacing"/>
              <w:jc w:val="center"/>
              <w:rPr>
                <w:rFonts w:asciiTheme="majorHAnsi" w:hAnsiTheme="majorHAnsi" w:cs="Times New Roman"/>
                <w:b/>
                <w:color w:val="000000" w:themeColor="text1"/>
                <w:sz w:val="18"/>
                <w:szCs w:val="18"/>
              </w:rPr>
            </w:pPr>
            <w:r w:rsidRPr="00686B40">
              <w:rPr>
                <w:rFonts w:asciiTheme="majorHAnsi" w:hAnsiTheme="majorHAnsi"/>
                <w:b/>
                <w:szCs w:val="18"/>
              </w:rPr>
              <w:t>Circumstances in Which</w:t>
            </w:r>
            <w:r w:rsidR="00E177FC">
              <w:rPr>
                <w:rFonts w:asciiTheme="majorHAnsi" w:hAnsiTheme="majorHAnsi"/>
                <w:b/>
                <w:szCs w:val="18"/>
              </w:rPr>
              <w:t xml:space="preserve"> Goa Public Service Commission i</w:t>
            </w:r>
            <w:r w:rsidRPr="00686B40">
              <w:rPr>
                <w:rFonts w:asciiTheme="majorHAnsi" w:hAnsiTheme="majorHAnsi"/>
                <w:b/>
                <w:szCs w:val="18"/>
              </w:rPr>
              <w:t>s to be Consulted in Making recruitment</w:t>
            </w:r>
          </w:p>
        </w:tc>
      </w:tr>
      <w:tr w:rsidR="000161AC" w:rsidRPr="00686B40" w:rsidTr="000161AC">
        <w:trPr>
          <w:trHeight w:val="257"/>
        </w:trPr>
        <w:tc>
          <w:tcPr>
            <w:tcW w:w="2328" w:type="dxa"/>
          </w:tcPr>
          <w:p w:rsidR="000161AC" w:rsidRPr="00686B40" w:rsidRDefault="000161AC" w:rsidP="00C56A83">
            <w:pPr>
              <w:pStyle w:val="NoSpacing"/>
              <w:jc w:val="center"/>
              <w:rPr>
                <w:rFonts w:asciiTheme="majorHAnsi" w:hAnsiTheme="majorHAnsi" w:cs="Times New Roman"/>
                <w:b/>
                <w:color w:val="000000" w:themeColor="text1"/>
                <w:sz w:val="18"/>
                <w:szCs w:val="18"/>
              </w:rPr>
            </w:pPr>
            <w:r w:rsidRPr="00686B40">
              <w:rPr>
                <w:rFonts w:asciiTheme="majorHAnsi" w:hAnsiTheme="majorHAnsi" w:cs="Times New Roman"/>
                <w:b/>
                <w:color w:val="000000" w:themeColor="text1"/>
                <w:sz w:val="18"/>
                <w:szCs w:val="18"/>
              </w:rPr>
              <w:t>9</w:t>
            </w:r>
          </w:p>
        </w:tc>
        <w:tc>
          <w:tcPr>
            <w:tcW w:w="1080" w:type="dxa"/>
          </w:tcPr>
          <w:p w:rsidR="000161AC" w:rsidRPr="00686B40" w:rsidRDefault="000161AC" w:rsidP="00C56A83">
            <w:pPr>
              <w:pStyle w:val="NoSpacing"/>
              <w:jc w:val="center"/>
              <w:rPr>
                <w:rFonts w:asciiTheme="majorHAnsi" w:hAnsiTheme="majorHAnsi" w:cs="Times New Roman"/>
                <w:b/>
                <w:color w:val="000000" w:themeColor="text1"/>
                <w:sz w:val="18"/>
                <w:szCs w:val="18"/>
              </w:rPr>
            </w:pPr>
            <w:r w:rsidRPr="00686B40">
              <w:rPr>
                <w:rFonts w:asciiTheme="majorHAnsi" w:hAnsiTheme="majorHAnsi" w:cs="Times New Roman"/>
                <w:b/>
                <w:color w:val="000000" w:themeColor="text1"/>
                <w:sz w:val="18"/>
                <w:szCs w:val="18"/>
              </w:rPr>
              <w:t>10</w:t>
            </w:r>
          </w:p>
        </w:tc>
        <w:tc>
          <w:tcPr>
            <w:tcW w:w="2610" w:type="dxa"/>
          </w:tcPr>
          <w:p w:rsidR="000161AC" w:rsidRPr="00686B40" w:rsidRDefault="000161AC" w:rsidP="00C56A83">
            <w:pPr>
              <w:pStyle w:val="NoSpacing"/>
              <w:jc w:val="center"/>
              <w:rPr>
                <w:rFonts w:asciiTheme="majorHAnsi" w:hAnsiTheme="majorHAnsi" w:cs="Times New Roman"/>
                <w:b/>
                <w:color w:val="000000" w:themeColor="text1"/>
                <w:sz w:val="18"/>
                <w:szCs w:val="18"/>
              </w:rPr>
            </w:pPr>
            <w:r w:rsidRPr="00686B40">
              <w:rPr>
                <w:rFonts w:asciiTheme="majorHAnsi" w:hAnsiTheme="majorHAnsi" w:cs="Times New Roman"/>
                <w:b/>
                <w:color w:val="000000" w:themeColor="text1"/>
                <w:sz w:val="18"/>
                <w:szCs w:val="18"/>
              </w:rPr>
              <w:t>11</w:t>
            </w:r>
          </w:p>
        </w:tc>
        <w:tc>
          <w:tcPr>
            <w:tcW w:w="2880" w:type="dxa"/>
          </w:tcPr>
          <w:p w:rsidR="000161AC" w:rsidRPr="00686B40" w:rsidRDefault="000161AC" w:rsidP="00C56A83">
            <w:pPr>
              <w:pStyle w:val="NoSpacing"/>
              <w:jc w:val="center"/>
              <w:rPr>
                <w:rFonts w:asciiTheme="majorHAnsi" w:hAnsiTheme="majorHAnsi" w:cs="Times New Roman"/>
                <w:b/>
                <w:color w:val="000000" w:themeColor="text1"/>
                <w:sz w:val="18"/>
                <w:szCs w:val="18"/>
              </w:rPr>
            </w:pPr>
            <w:r w:rsidRPr="00686B40">
              <w:rPr>
                <w:rFonts w:asciiTheme="majorHAnsi" w:hAnsiTheme="majorHAnsi" w:cs="Times New Roman"/>
                <w:b/>
                <w:color w:val="000000" w:themeColor="text1"/>
                <w:sz w:val="18"/>
                <w:szCs w:val="18"/>
              </w:rPr>
              <w:t>12</w:t>
            </w:r>
          </w:p>
        </w:tc>
        <w:tc>
          <w:tcPr>
            <w:tcW w:w="3510" w:type="dxa"/>
          </w:tcPr>
          <w:p w:rsidR="000161AC" w:rsidRPr="00686B40" w:rsidRDefault="000161AC" w:rsidP="00C56A83">
            <w:pPr>
              <w:pStyle w:val="NoSpacing"/>
              <w:jc w:val="center"/>
              <w:rPr>
                <w:rFonts w:asciiTheme="majorHAnsi" w:hAnsiTheme="majorHAnsi" w:cs="Times New Roman"/>
                <w:b/>
                <w:color w:val="000000" w:themeColor="text1"/>
                <w:sz w:val="18"/>
                <w:szCs w:val="18"/>
              </w:rPr>
            </w:pPr>
            <w:r w:rsidRPr="00686B40">
              <w:rPr>
                <w:rFonts w:asciiTheme="majorHAnsi" w:hAnsiTheme="majorHAnsi" w:cs="Times New Roman"/>
                <w:b/>
                <w:color w:val="000000" w:themeColor="text1"/>
                <w:sz w:val="18"/>
                <w:szCs w:val="18"/>
              </w:rPr>
              <w:t>13</w:t>
            </w:r>
          </w:p>
        </w:tc>
        <w:tc>
          <w:tcPr>
            <w:tcW w:w="2244" w:type="dxa"/>
          </w:tcPr>
          <w:p w:rsidR="000161AC" w:rsidRPr="00686B40" w:rsidRDefault="000161AC" w:rsidP="00C56A83">
            <w:pPr>
              <w:pStyle w:val="NoSpacing"/>
              <w:jc w:val="center"/>
              <w:rPr>
                <w:rFonts w:asciiTheme="majorHAnsi" w:hAnsiTheme="majorHAnsi" w:cs="Times New Roman"/>
                <w:b/>
                <w:color w:val="000000" w:themeColor="text1"/>
                <w:sz w:val="18"/>
                <w:szCs w:val="18"/>
              </w:rPr>
            </w:pPr>
            <w:r w:rsidRPr="00686B40">
              <w:rPr>
                <w:rFonts w:asciiTheme="majorHAnsi" w:hAnsiTheme="majorHAnsi" w:cs="Times New Roman"/>
                <w:b/>
                <w:color w:val="000000" w:themeColor="text1"/>
                <w:sz w:val="18"/>
                <w:szCs w:val="18"/>
              </w:rPr>
              <w:t>14</w:t>
            </w:r>
          </w:p>
        </w:tc>
      </w:tr>
      <w:tr w:rsidR="000161AC" w:rsidTr="000161AC">
        <w:trPr>
          <w:trHeight w:val="77"/>
        </w:trPr>
        <w:tc>
          <w:tcPr>
            <w:tcW w:w="2328"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108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261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288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351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2244"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r>
      <w:tr w:rsidR="000161AC" w:rsidTr="000161AC">
        <w:trPr>
          <w:trHeight w:val="98"/>
        </w:trPr>
        <w:tc>
          <w:tcPr>
            <w:tcW w:w="2328"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108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261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288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351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2244"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r>
      <w:tr w:rsidR="000161AC" w:rsidTr="000161AC">
        <w:trPr>
          <w:trHeight w:val="77"/>
        </w:trPr>
        <w:tc>
          <w:tcPr>
            <w:tcW w:w="2328"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108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261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288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3510"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c>
          <w:tcPr>
            <w:tcW w:w="2244" w:type="dxa"/>
          </w:tcPr>
          <w:p w:rsidR="000161AC" w:rsidRDefault="000161AC" w:rsidP="000161AC">
            <w:pPr>
              <w:pStyle w:val="NoSpacing"/>
              <w:spacing w:before="100" w:after="100"/>
              <w:jc w:val="center"/>
              <w:rPr>
                <w:rFonts w:asciiTheme="majorHAnsi" w:hAnsiTheme="majorHAnsi" w:cs="Times New Roman"/>
                <w:b/>
                <w:color w:val="000000" w:themeColor="text1"/>
                <w:sz w:val="18"/>
                <w:szCs w:val="18"/>
              </w:rPr>
            </w:pPr>
          </w:p>
        </w:tc>
      </w:tr>
    </w:tbl>
    <w:p w:rsidR="007320F8" w:rsidRPr="006D36A7" w:rsidRDefault="007320F8" w:rsidP="00367088">
      <w:pPr>
        <w:tabs>
          <w:tab w:val="left" w:pos="720"/>
        </w:tabs>
        <w:spacing w:after="0" w:line="240" w:lineRule="auto"/>
        <w:ind w:right="18"/>
        <w:jc w:val="center"/>
        <w:rPr>
          <w:rFonts w:ascii="Times New Roman" w:hAnsi="Times New Roman" w:cs="Times New Roman"/>
          <w:b/>
          <w:color w:val="000000" w:themeColor="text1"/>
        </w:rPr>
      </w:pPr>
    </w:p>
    <w:p w:rsidR="007320F8" w:rsidRPr="000161AC" w:rsidRDefault="007320F8" w:rsidP="00367088">
      <w:pPr>
        <w:tabs>
          <w:tab w:val="left" w:pos="720"/>
        </w:tabs>
        <w:spacing w:after="0" w:line="240" w:lineRule="auto"/>
        <w:ind w:right="18"/>
        <w:jc w:val="center"/>
        <w:rPr>
          <w:rFonts w:ascii="Times New Roman" w:hAnsi="Times New Roman" w:cs="Times New Roman"/>
          <w:b/>
          <w:color w:val="000000" w:themeColor="text1"/>
          <w:sz w:val="44"/>
          <w:szCs w:val="44"/>
        </w:rPr>
      </w:pPr>
    </w:p>
    <w:p w:rsidR="007320F8" w:rsidRDefault="00FE7312" w:rsidP="00FE7312">
      <w:pPr>
        <w:tabs>
          <w:tab w:val="left" w:pos="720"/>
        </w:tabs>
        <w:spacing w:after="0" w:line="240" w:lineRule="auto"/>
        <w:ind w:right="18"/>
        <w:jc w:val="right"/>
        <w:rPr>
          <w:rFonts w:asciiTheme="majorHAnsi" w:hAnsiTheme="majorHAnsi"/>
          <w:szCs w:val="18"/>
        </w:rPr>
      </w:pPr>
      <w:r w:rsidRPr="00FE7312">
        <w:rPr>
          <w:rFonts w:asciiTheme="majorHAnsi" w:hAnsiTheme="majorHAnsi"/>
          <w:szCs w:val="18"/>
        </w:rPr>
        <w:t>(Signature of Secretary to the Government)</w:t>
      </w:r>
    </w:p>
    <w:p w:rsidR="007320F8" w:rsidRPr="006D36A7" w:rsidRDefault="00FE7312" w:rsidP="00FE7312">
      <w:pPr>
        <w:tabs>
          <w:tab w:val="left" w:pos="720"/>
        </w:tabs>
        <w:spacing w:after="0" w:line="240" w:lineRule="auto"/>
        <w:ind w:right="18"/>
        <w:rPr>
          <w:rFonts w:ascii="Times New Roman" w:hAnsi="Times New Roman" w:cs="Times New Roman"/>
          <w:b/>
          <w:color w:val="000000" w:themeColor="text1"/>
        </w:rPr>
      </w:pP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t xml:space="preserve">  Joint Secretary (Personnel)</w:t>
      </w:r>
    </w:p>
    <w:p w:rsidR="009C0E27" w:rsidRDefault="009C0E27" w:rsidP="00367088">
      <w:pPr>
        <w:tabs>
          <w:tab w:val="left" w:pos="720"/>
        </w:tabs>
        <w:spacing w:after="0" w:line="240" w:lineRule="auto"/>
        <w:ind w:right="18"/>
        <w:jc w:val="center"/>
        <w:rPr>
          <w:rFonts w:ascii="Times New Roman" w:hAnsi="Times New Roman" w:cs="Times New Roman"/>
          <w:b/>
          <w:color w:val="000000" w:themeColor="text1"/>
        </w:rPr>
        <w:sectPr w:rsidR="009C0E27" w:rsidSect="00DA4C11">
          <w:type w:val="nextColumn"/>
          <w:pgSz w:w="16839" w:h="11907" w:orient="landscape" w:code="9"/>
          <w:pgMar w:top="960" w:right="960" w:bottom="960" w:left="1200" w:header="720" w:footer="720" w:gutter="0"/>
          <w:cols w:space="720"/>
          <w:docGrid w:linePitch="299"/>
        </w:sectPr>
      </w:pPr>
    </w:p>
    <w:p w:rsidR="00402DBC" w:rsidRDefault="00402DBC" w:rsidP="009C1B0F">
      <w:pPr>
        <w:tabs>
          <w:tab w:val="left" w:pos="567"/>
          <w:tab w:val="left" w:pos="709"/>
          <w:tab w:val="left" w:pos="3119"/>
          <w:tab w:val="left" w:pos="7371"/>
        </w:tabs>
        <w:spacing w:line="240" w:lineRule="auto"/>
        <w:jc w:val="center"/>
        <w:outlineLvl w:val="0"/>
        <w:rPr>
          <w:rFonts w:ascii="Arial" w:eastAsiaTheme="minorHAnsi" w:hAnsi="Arial" w:cs="Arial"/>
          <w:b/>
          <w:bCs/>
          <w:color w:val="000000" w:themeColor="text1"/>
          <w:sz w:val="28"/>
          <w:szCs w:val="28"/>
          <w:lang w:val="en-IN" w:bidi="ar-SA"/>
        </w:rPr>
      </w:pPr>
    </w:p>
    <w:sectPr w:rsidR="00402DBC" w:rsidSect="009C1B0F">
      <w:type w:val="nextColumn"/>
      <w:pgSz w:w="11907" w:h="16839" w:code="9"/>
      <w:pgMar w:top="960" w:right="960" w:bottom="960" w:left="12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ED4" w:rsidRDefault="00AE2ED4" w:rsidP="00570FD3">
      <w:pPr>
        <w:spacing w:after="0" w:line="240" w:lineRule="auto"/>
      </w:pPr>
      <w:r>
        <w:separator/>
      </w:r>
    </w:p>
  </w:endnote>
  <w:endnote w:type="continuationSeparator" w:id="0">
    <w:p w:rsidR="00AE2ED4" w:rsidRDefault="00AE2ED4" w:rsidP="00570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12628"/>
      <w:docPartObj>
        <w:docPartGallery w:val="Page Numbers (Bottom of Page)"/>
        <w:docPartUnique/>
      </w:docPartObj>
    </w:sdtPr>
    <w:sdtContent>
      <w:p w:rsidR="00AE2ED4" w:rsidRDefault="00B31AB2">
        <w:pPr>
          <w:pStyle w:val="Footer"/>
          <w:jc w:val="center"/>
        </w:pPr>
        <w:fldSimple w:instr=" PAGE   \* MERGEFORMAT ">
          <w:r w:rsidR="009C1B0F">
            <w:rPr>
              <w:noProof/>
            </w:rPr>
            <w:t>1</w:t>
          </w:r>
        </w:fldSimple>
      </w:p>
    </w:sdtContent>
  </w:sdt>
  <w:p w:rsidR="00AE2ED4" w:rsidRDefault="00AE2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ED4" w:rsidRDefault="00AE2ED4" w:rsidP="00570FD3">
      <w:pPr>
        <w:spacing w:after="0" w:line="240" w:lineRule="auto"/>
      </w:pPr>
      <w:r>
        <w:separator/>
      </w:r>
    </w:p>
  </w:footnote>
  <w:footnote w:type="continuationSeparator" w:id="0">
    <w:p w:rsidR="00AE2ED4" w:rsidRDefault="00AE2ED4" w:rsidP="00570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5880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41E7F"/>
    <w:multiLevelType w:val="hybridMultilevel"/>
    <w:tmpl w:val="4322CAD6"/>
    <w:lvl w:ilvl="0" w:tplc="4D923190">
      <w:start w:val="1"/>
      <w:numFmt w:val="lowerLetter"/>
      <w:lvlText w:val="(%1)"/>
      <w:lvlJc w:val="left"/>
      <w:pPr>
        <w:ind w:left="1110" w:hanging="39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1FE29F1"/>
    <w:multiLevelType w:val="hybridMultilevel"/>
    <w:tmpl w:val="90E63CCA"/>
    <w:lvl w:ilvl="0" w:tplc="F698CC48">
      <w:start w:val="1"/>
      <w:numFmt w:val="lowerLetter"/>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3">
    <w:nsid w:val="03EA5AC4"/>
    <w:multiLevelType w:val="hybridMultilevel"/>
    <w:tmpl w:val="2BA6D216"/>
    <w:lvl w:ilvl="0" w:tplc="CB1EF846">
      <w:start w:val="2"/>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07C42BEC"/>
    <w:multiLevelType w:val="hybridMultilevel"/>
    <w:tmpl w:val="0914AFF4"/>
    <w:lvl w:ilvl="0" w:tplc="C31E09DA">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656B9"/>
    <w:multiLevelType w:val="hybridMultilevel"/>
    <w:tmpl w:val="A8B252B2"/>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F468E6"/>
    <w:multiLevelType w:val="hybridMultilevel"/>
    <w:tmpl w:val="7CF2E2CA"/>
    <w:lvl w:ilvl="0" w:tplc="E92E48CC">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7E24C6"/>
    <w:multiLevelType w:val="hybridMultilevel"/>
    <w:tmpl w:val="F72AC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50FA7"/>
    <w:multiLevelType w:val="hybridMultilevel"/>
    <w:tmpl w:val="B8B222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C54128F"/>
    <w:multiLevelType w:val="hybridMultilevel"/>
    <w:tmpl w:val="682E46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CA71206"/>
    <w:multiLevelType w:val="hybridMultilevel"/>
    <w:tmpl w:val="F2D0B5DE"/>
    <w:lvl w:ilvl="0" w:tplc="E828C952">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618CF"/>
    <w:multiLevelType w:val="hybridMultilevel"/>
    <w:tmpl w:val="6206E038"/>
    <w:lvl w:ilvl="0" w:tplc="A2622554">
      <w:start w:val="1"/>
      <w:numFmt w:val="upperLetter"/>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2">
    <w:nsid w:val="10F24FA0"/>
    <w:multiLevelType w:val="hybridMultilevel"/>
    <w:tmpl w:val="02747C14"/>
    <w:lvl w:ilvl="0" w:tplc="95DCA5E0">
      <w:start w:val="1"/>
      <w:numFmt w:val="lowerRoman"/>
      <w:lvlText w:val="%1)"/>
      <w:lvlJc w:val="left"/>
      <w:pPr>
        <w:ind w:left="1080" w:hanging="720"/>
      </w:pPr>
      <w:rPr>
        <w:rFonts w:ascii="Arial" w:eastAsiaTheme="minorEastAsia"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1257C04"/>
    <w:multiLevelType w:val="hybridMultilevel"/>
    <w:tmpl w:val="5B30B5CA"/>
    <w:lvl w:ilvl="0" w:tplc="A6FE025E">
      <w:start w:val="1"/>
      <w:numFmt w:val="decimal"/>
      <w:lvlText w:val="%1."/>
      <w:lvlJc w:val="left"/>
      <w:pPr>
        <w:ind w:left="644"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18969EE"/>
    <w:multiLevelType w:val="hybridMultilevel"/>
    <w:tmpl w:val="30209EF4"/>
    <w:lvl w:ilvl="0" w:tplc="11F445CA">
      <w:start w:val="9"/>
      <w:numFmt w:val="lowerLetter"/>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5">
    <w:nsid w:val="11A92E78"/>
    <w:multiLevelType w:val="hybridMultilevel"/>
    <w:tmpl w:val="F042B36A"/>
    <w:lvl w:ilvl="0" w:tplc="1382D4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2C82711"/>
    <w:multiLevelType w:val="hybridMultilevel"/>
    <w:tmpl w:val="52285DF6"/>
    <w:lvl w:ilvl="0" w:tplc="F7B4373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3710548"/>
    <w:multiLevelType w:val="hybridMultilevel"/>
    <w:tmpl w:val="91D4DA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137B1AC7"/>
    <w:multiLevelType w:val="hybridMultilevel"/>
    <w:tmpl w:val="D4149C90"/>
    <w:lvl w:ilvl="0" w:tplc="974E2724">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146A4F91"/>
    <w:multiLevelType w:val="multilevel"/>
    <w:tmpl w:val="4C26A08A"/>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nsid w:val="15B87189"/>
    <w:multiLevelType w:val="hybridMultilevel"/>
    <w:tmpl w:val="D688E0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7DA3C73"/>
    <w:multiLevelType w:val="multilevel"/>
    <w:tmpl w:val="87FC4134"/>
    <w:lvl w:ilvl="0">
      <w:start w:val="1"/>
      <w:numFmt w:val="lowerLetter"/>
      <w:lvlText w:val="%1)"/>
      <w:lvlJc w:val="left"/>
      <w:pPr>
        <w:tabs>
          <w:tab w:val="num" w:pos="0"/>
        </w:tabs>
        <w:ind w:left="1140" w:hanging="4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18426318"/>
    <w:multiLevelType w:val="hybridMultilevel"/>
    <w:tmpl w:val="93BE5074"/>
    <w:lvl w:ilvl="0" w:tplc="4009000B">
      <w:start w:val="1"/>
      <w:numFmt w:val="bullet"/>
      <w:lvlText w:val=""/>
      <w:lvlJc w:val="left"/>
      <w:pPr>
        <w:ind w:left="885" w:hanging="360"/>
      </w:pPr>
      <w:rPr>
        <w:rFonts w:ascii="Wingdings" w:hAnsi="Wingdings"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23">
    <w:nsid w:val="18CC11EF"/>
    <w:multiLevelType w:val="hybridMultilevel"/>
    <w:tmpl w:val="DFC65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91862C3"/>
    <w:multiLevelType w:val="hybridMultilevel"/>
    <w:tmpl w:val="A80A0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E9032A"/>
    <w:multiLevelType w:val="hybridMultilevel"/>
    <w:tmpl w:val="D932045A"/>
    <w:lvl w:ilvl="0" w:tplc="4009000B">
      <w:start w:val="1"/>
      <w:numFmt w:val="bullet"/>
      <w:lvlText w:val=""/>
      <w:lvlJc w:val="left"/>
      <w:pPr>
        <w:ind w:left="885" w:hanging="360"/>
      </w:pPr>
      <w:rPr>
        <w:rFonts w:ascii="Wingdings" w:hAnsi="Wingdings"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26">
    <w:nsid w:val="1CC15323"/>
    <w:multiLevelType w:val="hybridMultilevel"/>
    <w:tmpl w:val="E6306F52"/>
    <w:lvl w:ilvl="0" w:tplc="06F43B8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1CC746EA"/>
    <w:multiLevelType w:val="hybridMultilevel"/>
    <w:tmpl w:val="EDCE7C5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ED87892"/>
    <w:multiLevelType w:val="hybridMultilevel"/>
    <w:tmpl w:val="D3FCE916"/>
    <w:lvl w:ilvl="0" w:tplc="A2F62980">
      <w:start w:val="1"/>
      <w:numFmt w:val="decimal"/>
      <w:lvlText w:val="%1."/>
      <w:lvlJc w:val="left"/>
      <w:pPr>
        <w:ind w:left="36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F0953B8"/>
    <w:multiLevelType w:val="hybridMultilevel"/>
    <w:tmpl w:val="45B8FF30"/>
    <w:lvl w:ilvl="0" w:tplc="4009000F">
      <w:start w:val="1"/>
      <w:numFmt w:val="decimal"/>
      <w:lvlText w:val="%1."/>
      <w:lvlJc w:val="left"/>
      <w:pPr>
        <w:ind w:left="720" w:hanging="360"/>
      </w:pPr>
      <w:rPr>
        <w:rFonts w:hint="default"/>
      </w:rPr>
    </w:lvl>
    <w:lvl w:ilvl="1" w:tplc="887CA324">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FF93FE0"/>
    <w:multiLevelType w:val="hybridMultilevel"/>
    <w:tmpl w:val="F1CA6B38"/>
    <w:lvl w:ilvl="0" w:tplc="27180632">
      <w:start w:val="1"/>
      <w:numFmt w:val="lowerLetter"/>
      <w:lvlText w:val="(%1)"/>
      <w:lvlJc w:val="left"/>
      <w:pPr>
        <w:ind w:left="4044" w:hanging="360"/>
      </w:pPr>
      <w:rPr>
        <w:rFonts w:hint="default"/>
      </w:rPr>
    </w:lvl>
    <w:lvl w:ilvl="1" w:tplc="40090019" w:tentative="1">
      <w:start w:val="1"/>
      <w:numFmt w:val="lowerLetter"/>
      <w:lvlText w:val="%2."/>
      <w:lvlJc w:val="left"/>
      <w:pPr>
        <w:ind w:left="4764" w:hanging="360"/>
      </w:pPr>
    </w:lvl>
    <w:lvl w:ilvl="2" w:tplc="4009001B" w:tentative="1">
      <w:start w:val="1"/>
      <w:numFmt w:val="lowerRoman"/>
      <w:lvlText w:val="%3."/>
      <w:lvlJc w:val="right"/>
      <w:pPr>
        <w:ind w:left="5484" w:hanging="180"/>
      </w:pPr>
    </w:lvl>
    <w:lvl w:ilvl="3" w:tplc="4009000F" w:tentative="1">
      <w:start w:val="1"/>
      <w:numFmt w:val="decimal"/>
      <w:lvlText w:val="%4."/>
      <w:lvlJc w:val="left"/>
      <w:pPr>
        <w:ind w:left="6204" w:hanging="360"/>
      </w:pPr>
    </w:lvl>
    <w:lvl w:ilvl="4" w:tplc="40090019" w:tentative="1">
      <w:start w:val="1"/>
      <w:numFmt w:val="lowerLetter"/>
      <w:lvlText w:val="%5."/>
      <w:lvlJc w:val="left"/>
      <w:pPr>
        <w:ind w:left="6924" w:hanging="360"/>
      </w:pPr>
    </w:lvl>
    <w:lvl w:ilvl="5" w:tplc="4009001B" w:tentative="1">
      <w:start w:val="1"/>
      <w:numFmt w:val="lowerRoman"/>
      <w:lvlText w:val="%6."/>
      <w:lvlJc w:val="right"/>
      <w:pPr>
        <w:ind w:left="7644" w:hanging="180"/>
      </w:pPr>
    </w:lvl>
    <w:lvl w:ilvl="6" w:tplc="4009000F" w:tentative="1">
      <w:start w:val="1"/>
      <w:numFmt w:val="decimal"/>
      <w:lvlText w:val="%7."/>
      <w:lvlJc w:val="left"/>
      <w:pPr>
        <w:ind w:left="8364" w:hanging="360"/>
      </w:pPr>
    </w:lvl>
    <w:lvl w:ilvl="7" w:tplc="40090019" w:tentative="1">
      <w:start w:val="1"/>
      <w:numFmt w:val="lowerLetter"/>
      <w:lvlText w:val="%8."/>
      <w:lvlJc w:val="left"/>
      <w:pPr>
        <w:ind w:left="9084" w:hanging="360"/>
      </w:pPr>
    </w:lvl>
    <w:lvl w:ilvl="8" w:tplc="4009001B" w:tentative="1">
      <w:start w:val="1"/>
      <w:numFmt w:val="lowerRoman"/>
      <w:lvlText w:val="%9."/>
      <w:lvlJc w:val="right"/>
      <w:pPr>
        <w:ind w:left="9804" w:hanging="180"/>
      </w:pPr>
    </w:lvl>
  </w:abstractNum>
  <w:abstractNum w:abstractNumId="31">
    <w:nsid w:val="204B132D"/>
    <w:multiLevelType w:val="hybridMultilevel"/>
    <w:tmpl w:val="15A23C64"/>
    <w:lvl w:ilvl="0" w:tplc="1C1CA4F2">
      <w:start w:val="1"/>
      <w:numFmt w:val="decimal"/>
      <w:lvlText w:val="%1."/>
      <w:lvlJc w:val="left"/>
      <w:pPr>
        <w:ind w:left="840" w:hanging="360"/>
      </w:pPr>
      <w:rPr>
        <w:rFonts w:hint="default"/>
        <w:b w:val="0"/>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32">
    <w:nsid w:val="204F1EF7"/>
    <w:multiLevelType w:val="hybridMultilevel"/>
    <w:tmpl w:val="54F0EAD2"/>
    <w:lvl w:ilvl="0" w:tplc="89866FE2">
      <w:start w:val="1"/>
      <w:numFmt w:val="lowerLetter"/>
      <w:lvlText w:val="(%1)"/>
      <w:lvlJc w:val="left"/>
      <w:pPr>
        <w:ind w:left="2192" w:hanging="915"/>
      </w:pPr>
      <w:rPr>
        <w:rFonts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33">
    <w:nsid w:val="20CD050A"/>
    <w:multiLevelType w:val="hybridMultilevel"/>
    <w:tmpl w:val="94FE7394"/>
    <w:lvl w:ilvl="0" w:tplc="B0AE78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17C5181"/>
    <w:multiLevelType w:val="hybridMultilevel"/>
    <w:tmpl w:val="3A9026F6"/>
    <w:lvl w:ilvl="0" w:tplc="9DC8B3B8">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21991350"/>
    <w:multiLevelType w:val="hybridMultilevel"/>
    <w:tmpl w:val="4CF6E1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221F2ECC"/>
    <w:multiLevelType w:val="hybridMultilevel"/>
    <w:tmpl w:val="4B44FA86"/>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2BB287A"/>
    <w:multiLevelType w:val="hybridMultilevel"/>
    <w:tmpl w:val="49F6C6BA"/>
    <w:lvl w:ilvl="0" w:tplc="5E625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E41FEE"/>
    <w:multiLevelType w:val="hybridMultilevel"/>
    <w:tmpl w:val="FBAE0B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4C00903"/>
    <w:multiLevelType w:val="hybridMultilevel"/>
    <w:tmpl w:val="F2403C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25B423D0"/>
    <w:multiLevelType w:val="hybridMultilevel"/>
    <w:tmpl w:val="89FC1138"/>
    <w:lvl w:ilvl="0" w:tplc="F6E42706">
      <w:start w:val="1"/>
      <w:numFmt w:val="decimal"/>
      <w:lvlText w:val="%1."/>
      <w:lvlJc w:val="left"/>
      <w:pPr>
        <w:ind w:left="396" w:hanging="396"/>
      </w:pPr>
      <w:rPr>
        <w:rFonts w:hint="default"/>
      </w:r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1">
    <w:nsid w:val="25DA5BB3"/>
    <w:multiLevelType w:val="hybridMultilevel"/>
    <w:tmpl w:val="6A748182"/>
    <w:lvl w:ilvl="0" w:tplc="9DC88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6D856ED"/>
    <w:multiLevelType w:val="hybridMultilevel"/>
    <w:tmpl w:val="42BE038E"/>
    <w:lvl w:ilvl="0" w:tplc="773EE150">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3">
    <w:nsid w:val="27BE6729"/>
    <w:multiLevelType w:val="hybridMultilevel"/>
    <w:tmpl w:val="D2FCB778"/>
    <w:lvl w:ilvl="0" w:tplc="0409000F">
      <w:start w:val="1"/>
      <w:numFmt w:val="lowerRoman"/>
      <w:lvlText w:val="(%1)"/>
      <w:lvlJc w:val="right"/>
      <w:pPr>
        <w:ind w:left="1169" w:hanging="360"/>
      </w:pPr>
      <w:rPr>
        <w:rFonts w:hint="default"/>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44">
    <w:nsid w:val="28190D3E"/>
    <w:multiLevelType w:val="hybridMultilevel"/>
    <w:tmpl w:val="72DC06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94C0FC1"/>
    <w:multiLevelType w:val="multilevel"/>
    <w:tmpl w:val="BE44E7D4"/>
    <w:lvl w:ilvl="0">
      <w:start w:val="1"/>
      <w:numFmt w:val="lowerLetter"/>
      <w:lvlText w:val="%1)"/>
      <w:lvlJc w:val="left"/>
      <w:pPr>
        <w:tabs>
          <w:tab w:val="num" w:pos="0"/>
        </w:tabs>
        <w:ind w:left="1272" w:hanging="360"/>
      </w:pPr>
    </w:lvl>
    <w:lvl w:ilvl="1">
      <w:start w:val="1"/>
      <w:numFmt w:val="lowerLetter"/>
      <w:lvlText w:val="%2."/>
      <w:lvlJc w:val="left"/>
      <w:pPr>
        <w:tabs>
          <w:tab w:val="num" w:pos="0"/>
        </w:tabs>
        <w:ind w:left="1992" w:hanging="360"/>
      </w:pPr>
    </w:lvl>
    <w:lvl w:ilvl="2">
      <w:start w:val="1"/>
      <w:numFmt w:val="lowerRoman"/>
      <w:lvlText w:val="%3."/>
      <w:lvlJc w:val="right"/>
      <w:pPr>
        <w:tabs>
          <w:tab w:val="num" w:pos="0"/>
        </w:tabs>
        <w:ind w:left="2712" w:hanging="180"/>
      </w:pPr>
    </w:lvl>
    <w:lvl w:ilvl="3">
      <w:start w:val="1"/>
      <w:numFmt w:val="decimal"/>
      <w:lvlText w:val="%4."/>
      <w:lvlJc w:val="left"/>
      <w:pPr>
        <w:tabs>
          <w:tab w:val="num" w:pos="0"/>
        </w:tabs>
        <w:ind w:left="3432" w:hanging="360"/>
      </w:pPr>
    </w:lvl>
    <w:lvl w:ilvl="4">
      <w:start w:val="1"/>
      <w:numFmt w:val="lowerLetter"/>
      <w:lvlText w:val="%5."/>
      <w:lvlJc w:val="left"/>
      <w:pPr>
        <w:tabs>
          <w:tab w:val="num" w:pos="0"/>
        </w:tabs>
        <w:ind w:left="4152" w:hanging="360"/>
      </w:pPr>
    </w:lvl>
    <w:lvl w:ilvl="5">
      <w:start w:val="1"/>
      <w:numFmt w:val="lowerRoman"/>
      <w:lvlText w:val="%6."/>
      <w:lvlJc w:val="right"/>
      <w:pPr>
        <w:tabs>
          <w:tab w:val="num" w:pos="0"/>
        </w:tabs>
        <w:ind w:left="4872" w:hanging="180"/>
      </w:pPr>
    </w:lvl>
    <w:lvl w:ilvl="6">
      <w:start w:val="1"/>
      <w:numFmt w:val="decimal"/>
      <w:lvlText w:val="%7."/>
      <w:lvlJc w:val="left"/>
      <w:pPr>
        <w:tabs>
          <w:tab w:val="num" w:pos="0"/>
        </w:tabs>
        <w:ind w:left="5592" w:hanging="360"/>
      </w:pPr>
    </w:lvl>
    <w:lvl w:ilvl="7">
      <w:start w:val="1"/>
      <w:numFmt w:val="lowerLetter"/>
      <w:lvlText w:val="%8."/>
      <w:lvlJc w:val="left"/>
      <w:pPr>
        <w:tabs>
          <w:tab w:val="num" w:pos="0"/>
        </w:tabs>
        <w:ind w:left="6312" w:hanging="360"/>
      </w:pPr>
    </w:lvl>
    <w:lvl w:ilvl="8">
      <w:start w:val="1"/>
      <w:numFmt w:val="lowerRoman"/>
      <w:lvlText w:val="%9."/>
      <w:lvlJc w:val="right"/>
      <w:pPr>
        <w:tabs>
          <w:tab w:val="num" w:pos="0"/>
        </w:tabs>
        <w:ind w:left="7032" w:hanging="180"/>
      </w:pPr>
    </w:lvl>
  </w:abstractNum>
  <w:abstractNum w:abstractNumId="46">
    <w:nsid w:val="2A0C4D2A"/>
    <w:multiLevelType w:val="hybridMultilevel"/>
    <w:tmpl w:val="90405F40"/>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A437943"/>
    <w:multiLevelType w:val="hybridMultilevel"/>
    <w:tmpl w:val="174AC230"/>
    <w:lvl w:ilvl="0" w:tplc="84564BF2">
      <w:start w:val="1"/>
      <w:numFmt w:val="decimal"/>
      <w:lvlText w:val="(%1)"/>
      <w:lvlJc w:val="left"/>
      <w:pPr>
        <w:ind w:left="60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2DF07D02"/>
    <w:multiLevelType w:val="hybridMultilevel"/>
    <w:tmpl w:val="189ED384"/>
    <w:lvl w:ilvl="0" w:tplc="4009000B">
      <w:start w:val="1"/>
      <w:numFmt w:val="bullet"/>
      <w:lvlText w:val=""/>
      <w:lvlJc w:val="left"/>
      <w:pPr>
        <w:ind w:left="1005" w:hanging="360"/>
      </w:pPr>
      <w:rPr>
        <w:rFonts w:ascii="Wingdings" w:hAnsi="Wingdings" w:hint="default"/>
      </w:rPr>
    </w:lvl>
    <w:lvl w:ilvl="1" w:tplc="40090003" w:tentative="1">
      <w:start w:val="1"/>
      <w:numFmt w:val="bullet"/>
      <w:lvlText w:val="o"/>
      <w:lvlJc w:val="left"/>
      <w:pPr>
        <w:ind w:left="1725" w:hanging="360"/>
      </w:pPr>
      <w:rPr>
        <w:rFonts w:ascii="Courier New" w:hAnsi="Courier New" w:cs="Courier New" w:hint="default"/>
      </w:rPr>
    </w:lvl>
    <w:lvl w:ilvl="2" w:tplc="40090005" w:tentative="1">
      <w:start w:val="1"/>
      <w:numFmt w:val="bullet"/>
      <w:lvlText w:val=""/>
      <w:lvlJc w:val="left"/>
      <w:pPr>
        <w:ind w:left="2445" w:hanging="360"/>
      </w:pPr>
      <w:rPr>
        <w:rFonts w:ascii="Wingdings" w:hAnsi="Wingdings" w:hint="default"/>
      </w:rPr>
    </w:lvl>
    <w:lvl w:ilvl="3" w:tplc="40090001" w:tentative="1">
      <w:start w:val="1"/>
      <w:numFmt w:val="bullet"/>
      <w:lvlText w:val=""/>
      <w:lvlJc w:val="left"/>
      <w:pPr>
        <w:ind w:left="3165" w:hanging="360"/>
      </w:pPr>
      <w:rPr>
        <w:rFonts w:ascii="Symbol" w:hAnsi="Symbol" w:hint="default"/>
      </w:rPr>
    </w:lvl>
    <w:lvl w:ilvl="4" w:tplc="40090003" w:tentative="1">
      <w:start w:val="1"/>
      <w:numFmt w:val="bullet"/>
      <w:lvlText w:val="o"/>
      <w:lvlJc w:val="left"/>
      <w:pPr>
        <w:ind w:left="3885" w:hanging="360"/>
      </w:pPr>
      <w:rPr>
        <w:rFonts w:ascii="Courier New" w:hAnsi="Courier New" w:cs="Courier New" w:hint="default"/>
      </w:rPr>
    </w:lvl>
    <w:lvl w:ilvl="5" w:tplc="40090005" w:tentative="1">
      <w:start w:val="1"/>
      <w:numFmt w:val="bullet"/>
      <w:lvlText w:val=""/>
      <w:lvlJc w:val="left"/>
      <w:pPr>
        <w:ind w:left="4605" w:hanging="360"/>
      </w:pPr>
      <w:rPr>
        <w:rFonts w:ascii="Wingdings" w:hAnsi="Wingdings" w:hint="default"/>
      </w:rPr>
    </w:lvl>
    <w:lvl w:ilvl="6" w:tplc="40090001" w:tentative="1">
      <w:start w:val="1"/>
      <w:numFmt w:val="bullet"/>
      <w:lvlText w:val=""/>
      <w:lvlJc w:val="left"/>
      <w:pPr>
        <w:ind w:left="5325" w:hanging="360"/>
      </w:pPr>
      <w:rPr>
        <w:rFonts w:ascii="Symbol" w:hAnsi="Symbol" w:hint="default"/>
      </w:rPr>
    </w:lvl>
    <w:lvl w:ilvl="7" w:tplc="40090003" w:tentative="1">
      <w:start w:val="1"/>
      <w:numFmt w:val="bullet"/>
      <w:lvlText w:val="o"/>
      <w:lvlJc w:val="left"/>
      <w:pPr>
        <w:ind w:left="6045" w:hanging="360"/>
      </w:pPr>
      <w:rPr>
        <w:rFonts w:ascii="Courier New" w:hAnsi="Courier New" w:cs="Courier New" w:hint="default"/>
      </w:rPr>
    </w:lvl>
    <w:lvl w:ilvl="8" w:tplc="40090005" w:tentative="1">
      <w:start w:val="1"/>
      <w:numFmt w:val="bullet"/>
      <w:lvlText w:val=""/>
      <w:lvlJc w:val="left"/>
      <w:pPr>
        <w:ind w:left="6765" w:hanging="360"/>
      </w:pPr>
      <w:rPr>
        <w:rFonts w:ascii="Wingdings" w:hAnsi="Wingdings" w:hint="default"/>
      </w:rPr>
    </w:lvl>
  </w:abstractNum>
  <w:abstractNum w:abstractNumId="49">
    <w:nsid w:val="2DFD7B87"/>
    <w:multiLevelType w:val="hybridMultilevel"/>
    <w:tmpl w:val="EE025C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FEF2216"/>
    <w:multiLevelType w:val="hybridMultilevel"/>
    <w:tmpl w:val="C508386C"/>
    <w:lvl w:ilvl="0" w:tplc="4009000B">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51">
    <w:nsid w:val="34F85DCC"/>
    <w:multiLevelType w:val="hybridMultilevel"/>
    <w:tmpl w:val="FF96A2CE"/>
    <w:lvl w:ilvl="0" w:tplc="E60CDA5C">
      <w:start w:val="1"/>
      <w:numFmt w:val="lowerLetter"/>
      <w:lvlText w:val="(%1)"/>
      <w:lvlJc w:val="left"/>
      <w:pPr>
        <w:ind w:left="1080" w:hanging="360"/>
      </w:pPr>
      <w:rPr>
        <w:rFonts w:hint="default"/>
      </w:rPr>
    </w:lvl>
    <w:lvl w:ilvl="1" w:tplc="953E18E8" w:tentative="1">
      <w:start w:val="1"/>
      <w:numFmt w:val="lowerLetter"/>
      <w:lvlText w:val="%2."/>
      <w:lvlJc w:val="left"/>
      <w:pPr>
        <w:ind w:left="1800" w:hanging="360"/>
      </w:pPr>
    </w:lvl>
    <w:lvl w:ilvl="2" w:tplc="F1B68AFE" w:tentative="1">
      <w:start w:val="1"/>
      <w:numFmt w:val="lowerRoman"/>
      <w:lvlText w:val="%3."/>
      <w:lvlJc w:val="right"/>
      <w:pPr>
        <w:ind w:left="2520" w:hanging="180"/>
      </w:pPr>
    </w:lvl>
    <w:lvl w:ilvl="3" w:tplc="D3CE2A46" w:tentative="1">
      <w:start w:val="1"/>
      <w:numFmt w:val="decimal"/>
      <w:lvlText w:val="%4."/>
      <w:lvlJc w:val="left"/>
      <w:pPr>
        <w:ind w:left="3240" w:hanging="360"/>
      </w:pPr>
    </w:lvl>
    <w:lvl w:ilvl="4" w:tplc="0658D766" w:tentative="1">
      <w:start w:val="1"/>
      <w:numFmt w:val="lowerLetter"/>
      <w:lvlText w:val="%5."/>
      <w:lvlJc w:val="left"/>
      <w:pPr>
        <w:ind w:left="3960" w:hanging="360"/>
      </w:pPr>
    </w:lvl>
    <w:lvl w:ilvl="5" w:tplc="20E42D5E" w:tentative="1">
      <w:start w:val="1"/>
      <w:numFmt w:val="lowerRoman"/>
      <w:lvlText w:val="%6."/>
      <w:lvlJc w:val="right"/>
      <w:pPr>
        <w:ind w:left="4680" w:hanging="180"/>
      </w:pPr>
    </w:lvl>
    <w:lvl w:ilvl="6" w:tplc="ED30F626" w:tentative="1">
      <w:start w:val="1"/>
      <w:numFmt w:val="decimal"/>
      <w:lvlText w:val="%7."/>
      <w:lvlJc w:val="left"/>
      <w:pPr>
        <w:ind w:left="5400" w:hanging="360"/>
      </w:pPr>
    </w:lvl>
    <w:lvl w:ilvl="7" w:tplc="C2BC4974" w:tentative="1">
      <w:start w:val="1"/>
      <w:numFmt w:val="lowerLetter"/>
      <w:lvlText w:val="%8."/>
      <w:lvlJc w:val="left"/>
      <w:pPr>
        <w:ind w:left="6120" w:hanging="360"/>
      </w:pPr>
    </w:lvl>
    <w:lvl w:ilvl="8" w:tplc="40485F66" w:tentative="1">
      <w:start w:val="1"/>
      <w:numFmt w:val="lowerRoman"/>
      <w:lvlText w:val="%9."/>
      <w:lvlJc w:val="right"/>
      <w:pPr>
        <w:ind w:left="6840" w:hanging="180"/>
      </w:pPr>
    </w:lvl>
  </w:abstractNum>
  <w:abstractNum w:abstractNumId="52">
    <w:nsid w:val="37957F55"/>
    <w:multiLevelType w:val="hybridMultilevel"/>
    <w:tmpl w:val="5FA4A092"/>
    <w:lvl w:ilvl="0" w:tplc="4009000B">
      <w:start w:val="1"/>
      <w:numFmt w:val="bullet"/>
      <w:lvlText w:val=""/>
      <w:lvlJc w:val="left"/>
      <w:pPr>
        <w:ind w:left="554" w:hanging="360"/>
      </w:pPr>
      <w:rPr>
        <w:rFonts w:ascii="Wingdings" w:hAnsi="Wingdings" w:hint="default"/>
      </w:rPr>
    </w:lvl>
    <w:lvl w:ilvl="1" w:tplc="40090003" w:tentative="1">
      <w:start w:val="1"/>
      <w:numFmt w:val="bullet"/>
      <w:lvlText w:val="o"/>
      <w:lvlJc w:val="left"/>
      <w:pPr>
        <w:ind w:left="1274" w:hanging="360"/>
      </w:pPr>
      <w:rPr>
        <w:rFonts w:ascii="Courier New" w:hAnsi="Courier New" w:cs="Courier New" w:hint="default"/>
      </w:rPr>
    </w:lvl>
    <w:lvl w:ilvl="2" w:tplc="40090005" w:tentative="1">
      <w:start w:val="1"/>
      <w:numFmt w:val="bullet"/>
      <w:lvlText w:val=""/>
      <w:lvlJc w:val="left"/>
      <w:pPr>
        <w:ind w:left="1994" w:hanging="360"/>
      </w:pPr>
      <w:rPr>
        <w:rFonts w:ascii="Wingdings" w:hAnsi="Wingdings" w:hint="default"/>
      </w:rPr>
    </w:lvl>
    <w:lvl w:ilvl="3" w:tplc="40090001" w:tentative="1">
      <w:start w:val="1"/>
      <w:numFmt w:val="bullet"/>
      <w:lvlText w:val=""/>
      <w:lvlJc w:val="left"/>
      <w:pPr>
        <w:ind w:left="2714" w:hanging="360"/>
      </w:pPr>
      <w:rPr>
        <w:rFonts w:ascii="Symbol" w:hAnsi="Symbol" w:hint="default"/>
      </w:rPr>
    </w:lvl>
    <w:lvl w:ilvl="4" w:tplc="40090003" w:tentative="1">
      <w:start w:val="1"/>
      <w:numFmt w:val="bullet"/>
      <w:lvlText w:val="o"/>
      <w:lvlJc w:val="left"/>
      <w:pPr>
        <w:ind w:left="3434" w:hanging="360"/>
      </w:pPr>
      <w:rPr>
        <w:rFonts w:ascii="Courier New" w:hAnsi="Courier New" w:cs="Courier New" w:hint="default"/>
      </w:rPr>
    </w:lvl>
    <w:lvl w:ilvl="5" w:tplc="40090005" w:tentative="1">
      <w:start w:val="1"/>
      <w:numFmt w:val="bullet"/>
      <w:lvlText w:val=""/>
      <w:lvlJc w:val="left"/>
      <w:pPr>
        <w:ind w:left="4154" w:hanging="360"/>
      </w:pPr>
      <w:rPr>
        <w:rFonts w:ascii="Wingdings" w:hAnsi="Wingdings" w:hint="default"/>
      </w:rPr>
    </w:lvl>
    <w:lvl w:ilvl="6" w:tplc="40090001" w:tentative="1">
      <w:start w:val="1"/>
      <w:numFmt w:val="bullet"/>
      <w:lvlText w:val=""/>
      <w:lvlJc w:val="left"/>
      <w:pPr>
        <w:ind w:left="4874" w:hanging="360"/>
      </w:pPr>
      <w:rPr>
        <w:rFonts w:ascii="Symbol" w:hAnsi="Symbol" w:hint="default"/>
      </w:rPr>
    </w:lvl>
    <w:lvl w:ilvl="7" w:tplc="40090003" w:tentative="1">
      <w:start w:val="1"/>
      <w:numFmt w:val="bullet"/>
      <w:lvlText w:val="o"/>
      <w:lvlJc w:val="left"/>
      <w:pPr>
        <w:ind w:left="5594" w:hanging="360"/>
      </w:pPr>
      <w:rPr>
        <w:rFonts w:ascii="Courier New" w:hAnsi="Courier New" w:cs="Courier New" w:hint="default"/>
      </w:rPr>
    </w:lvl>
    <w:lvl w:ilvl="8" w:tplc="40090005" w:tentative="1">
      <w:start w:val="1"/>
      <w:numFmt w:val="bullet"/>
      <w:lvlText w:val=""/>
      <w:lvlJc w:val="left"/>
      <w:pPr>
        <w:ind w:left="6314" w:hanging="360"/>
      </w:pPr>
      <w:rPr>
        <w:rFonts w:ascii="Wingdings" w:hAnsi="Wingdings" w:hint="default"/>
      </w:rPr>
    </w:lvl>
  </w:abstractNum>
  <w:abstractNum w:abstractNumId="53">
    <w:nsid w:val="37E876BE"/>
    <w:multiLevelType w:val="hybridMultilevel"/>
    <w:tmpl w:val="BEB83E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3A064AD5"/>
    <w:multiLevelType w:val="hybridMultilevel"/>
    <w:tmpl w:val="2CC25F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3AF219AD"/>
    <w:multiLevelType w:val="hybridMultilevel"/>
    <w:tmpl w:val="8D70A13A"/>
    <w:lvl w:ilvl="0" w:tplc="B2CCC224">
      <w:start w:val="1"/>
      <w:numFmt w:val="lowerLetter"/>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56">
    <w:nsid w:val="3AF80519"/>
    <w:multiLevelType w:val="hybridMultilevel"/>
    <w:tmpl w:val="B1440684"/>
    <w:lvl w:ilvl="0" w:tplc="FA30C2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B6F4083"/>
    <w:multiLevelType w:val="hybridMultilevel"/>
    <w:tmpl w:val="7CBCB8FE"/>
    <w:lvl w:ilvl="0" w:tplc="4009000B">
      <w:start w:val="1"/>
      <w:numFmt w:val="bullet"/>
      <w:lvlText w:val=""/>
      <w:lvlJc w:val="left"/>
      <w:pPr>
        <w:ind w:left="945" w:hanging="360"/>
      </w:pPr>
      <w:rPr>
        <w:rFonts w:ascii="Wingdings" w:hAnsi="Wingdings"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58">
    <w:nsid w:val="3CB2323E"/>
    <w:multiLevelType w:val="hybridMultilevel"/>
    <w:tmpl w:val="9B1852A8"/>
    <w:lvl w:ilvl="0" w:tplc="4009000F">
      <w:start w:val="1"/>
      <w:numFmt w:val="decimal"/>
      <w:lvlText w:val="%1."/>
      <w:lvlJc w:val="left"/>
      <w:pPr>
        <w:ind w:left="720" w:hanging="360"/>
      </w:pPr>
      <w:rPr>
        <w:rFonts w:hint="default"/>
      </w:rPr>
    </w:lvl>
    <w:lvl w:ilvl="1" w:tplc="740EC86A">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DA93F30"/>
    <w:multiLevelType w:val="hybridMultilevel"/>
    <w:tmpl w:val="81F88AD0"/>
    <w:lvl w:ilvl="0" w:tplc="BCA22476">
      <w:start w:val="1"/>
      <w:numFmt w:val="decimal"/>
      <w:lvlText w:val="%1."/>
      <w:lvlJc w:val="left"/>
      <w:pPr>
        <w:ind w:left="840" w:hanging="360"/>
      </w:pPr>
      <w:rPr>
        <w:rFonts w:hint="default"/>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0">
    <w:nsid w:val="3DFE098B"/>
    <w:multiLevelType w:val="multilevel"/>
    <w:tmpl w:val="996C6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F4C00E6"/>
    <w:multiLevelType w:val="hybridMultilevel"/>
    <w:tmpl w:val="4D6698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3FC105D4"/>
    <w:multiLevelType w:val="hybridMultilevel"/>
    <w:tmpl w:val="E6B44738"/>
    <w:lvl w:ilvl="0" w:tplc="FF20129A">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3">
    <w:nsid w:val="406C23E7"/>
    <w:multiLevelType w:val="hybridMultilevel"/>
    <w:tmpl w:val="E0386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0803BD6"/>
    <w:multiLevelType w:val="hybridMultilevel"/>
    <w:tmpl w:val="945E747A"/>
    <w:lvl w:ilvl="0" w:tplc="06AAEC58">
      <w:start w:val="315"/>
      <w:numFmt w:val="decimal"/>
      <w:lvlText w:val="%1"/>
      <w:lvlJc w:val="left"/>
      <w:pPr>
        <w:ind w:left="396" w:hanging="396"/>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
    <w:nsid w:val="4315424C"/>
    <w:multiLevelType w:val="hybridMultilevel"/>
    <w:tmpl w:val="AD8E9730"/>
    <w:lvl w:ilvl="0" w:tplc="EC18E3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33172C3"/>
    <w:multiLevelType w:val="hybridMultilevel"/>
    <w:tmpl w:val="3D2085E4"/>
    <w:lvl w:ilvl="0" w:tplc="0E70341A">
      <w:start w:val="21"/>
      <w:numFmt w:val="decimal"/>
      <w:lvlText w:val="%1."/>
      <w:lvlJc w:val="left"/>
      <w:pPr>
        <w:ind w:left="1320" w:hanging="360"/>
      </w:pPr>
      <w:rPr>
        <w:rFonts w:ascii="Arial" w:hAnsi="Arial" w:cs="Arial" w:hint="default"/>
        <w:i/>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7">
    <w:nsid w:val="44F47C9F"/>
    <w:multiLevelType w:val="hybridMultilevel"/>
    <w:tmpl w:val="0778E680"/>
    <w:lvl w:ilvl="0" w:tplc="4009000F">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8">
    <w:nsid w:val="45366BCB"/>
    <w:multiLevelType w:val="hybridMultilevel"/>
    <w:tmpl w:val="CFE062BA"/>
    <w:lvl w:ilvl="0" w:tplc="7C2C22D6">
      <w:start w:val="1"/>
      <w:numFmt w:val="lowerLetter"/>
      <w:lvlText w:val="(%1)"/>
      <w:lvlJc w:val="left"/>
      <w:pPr>
        <w:ind w:left="1665" w:hanging="360"/>
      </w:pPr>
      <w:rPr>
        <w:rFonts w:hint="default"/>
      </w:rPr>
    </w:lvl>
    <w:lvl w:ilvl="1" w:tplc="40090019" w:tentative="1">
      <w:start w:val="1"/>
      <w:numFmt w:val="lowerLetter"/>
      <w:lvlText w:val="%2."/>
      <w:lvlJc w:val="left"/>
      <w:pPr>
        <w:ind w:left="2385" w:hanging="360"/>
      </w:pPr>
    </w:lvl>
    <w:lvl w:ilvl="2" w:tplc="4009001B" w:tentative="1">
      <w:start w:val="1"/>
      <w:numFmt w:val="lowerRoman"/>
      <w:lvlText w:val="%3."/>
      <w:lvlJc w:val="right"/>
      <w:pPr>
        <w:ind w:left="3105" w:hanging="180"/>
      </w:pPr>
    </w:lvl>
    <w:lvl w:ilvl="3" w:tplc="4009000F" w:tentative="1">
      <w:start w:val="1"/>
      <w:numFmt w:val="decimal"/>
      <w:lvlText w:val="%4."/>
      <w:lvlJc w:val="left"/>
      <w:pPr>
        <w:ind w:left="3825" w:hanging="360"/>
      </w:pPr>
    </w:lvl>
    <w:lvl w:ilvl="4" w:tplc="40090019" w:tentative="1">
      <w:start w:val="1"/>
      <w:numFmt w:val="lowerLetter"/>
      <w:lvlText w:val="%5."/>
      <w:lvlJc w:val="left"/>
      <w:pPr>
        <w:ind w:left="4545" w:hanging="360"/>
      </w:pPr>
    </w:lvl>
    <w:lvl w:ilvl="5" w:tplc="4009001B" w:tentative="1">
      <w:start w:val="1"/>
      <w:numFmt w:val="lowerRoman"/>
      <w:lvlText w:val="%6."/>
      <w:lvlJc w:val="right"/>
      <w:pPr>
        <w:ind w:left="5265" w:hanging="180"/>
      </w:pPr>
    </w:lvl>
    <w:lvl w:ilvl="6" w:tplc="4009000F" w:tentative="1">
      <w:start w:val="1"/>
      <w:numFmt w:val="decimal"/>
      <w:lvlText w:val="%7."/>
      <w:lvlJc w:val="left"/>
      <w:pPr>
        <w:ind w:left="5985" w:hanging="360"/>
      </w:pPr>
    </w:lvl>
    <w:lvl w:ilvl="7" w:tplc="40090019" w:tentative="1">
      <w:start w:val="1"/>
      <w:numFmt w:val="lowerLetter"/>
      <w:lvlText w:val="%8."/>
      <w:lvlJc w:val="left"/>
      <w:pPr>
        <w:ind w:left="6705" w:hanging="360"/>
      </w:pPr>
    </w:lvl>
    <w:lvl w:ilvl="8" w:tplc="4009001B" w:tentative="1">
      <w:start w:val="1"/>
      <w:numFmt w:val="lowerRoman"/>
      <w:lvlText w:val="%9."/>
      <w:lvlJc w:val="right"/>
      <w:pPr>
        <w:ind w:left="7425" w:hanging="180"/>
      </w:pPr>
    </w:lvl>
  </w:abstractNum>
  <w:abstractNum w:abstractNumId="69">
    <w:nsid w:val="466853CF"/>
    <w:multiLevelType w:val="hybridMultilevel"/>
    <w:tmpl w:val="CBE21076"/>
    <w:lvl w:ilvl="0" w:tplc="E1C6E340">
      <w:start w:val="1"/>
      <w:numFmt w:val="decimal"/>
      <w:lvlText w:val="%1"/>
      <w:lvlJc w:val="left"/>
      <w:pPr>
        <w:ind w:left="6480" w:hanging="3600"/>
      </w:pPr>
      <w:rPr>
        <w:rFonts w:hint="default"/>
      </w:rPr>
    </w:lvl>
    <w:lvl w:ilvl="1" w:tplc="40090019">
      <w:start w:val="1"/>
      <w:numFmt w:val="lowerLetter"/>
      <w:lvlText w:val="%2."/>
      <w:lvlJc w:val="left"/>
      <w:pPr>
        <w:ind w:left="3960" w:hanging="360"/>
      </w:pPr>
    </w:lvl>
    <w:lvl w:ilvl="2" w:tplc="4009001B">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70">
    <w:nsid w:val="46FE44AD"/>
    <w:multiLevelType w:val="hybridMultilevel"/>
    <w:tmpl w:val="BE4C0484"/>
    <w:lvl w:ilvl="0" w:tplc="9C0AB51A">
      <w:start w:val="1"/>
      <w:numFmt w:val="lowerLetter"/>
      <w:lvlText w:val="(%1)"/>
      <w:lvlJc w:val="left"/>
      <w:pPr>
        <w:ind w:left="1440" w:hanging="360"/>
      </w:pPr>
      <w:rPr>
        <w:rFonts w:hint="default"/>
      </w:rPr>
    </w:lvl>
    <w:lvl w:ilvl="1" w:tplc="8BE8AA60">
      <w:numFmt w:val="decimal"/>
      <w:lvlText w:val="%2"/>
      <w:lvlJc w:val="left"/>
      <w:pPr>
        <w:ind w:left="2436" w:hanging="636"/>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486A3F67"/>
    <w:multiLevelType w:val="hybridMultilevel"/>
    <w:tmpl w:val="F660858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2">
    <w:nsid w:val="488561D9"/>
    <w:multiLevelType w:val="hybridMultilevel"/>
    <w:tmpl w:val="1B82CA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AD057BE"/>
    <w:multiLevelType w:val="multilevel"/>
    <w:tmpl w:val="BF5246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4B147026"/>
    <w:multiLevelType w:val="hybridMultilevel"/>
    <w:tmpl w:val="3E6E9340"/>
    <w:lvl w:ilvl="0" w:tplc="04090017">
      <w:start w:val="1"/>
      <w:numFmt w:val="lowerLetter"/>
      <w:lvlText w:val="%1)"/>
      <w:lvlJc w:val="left"/>
      <w:pPr>
        <w:ind w:left="108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4B647789"/>
    <w:multiLevelType w:val="hybridMultilevel"/>
    <w:tmpl w:val="DE28316A"/>
    <w:lvl w:ilvl="0" w:tplc="D6CE2D42">
      <w:start w:val="1"/>
      <w:numFmt w:val="decimal"/>
      <w:lvlText w:val="(%1)"/>
      <w:lvlJc w:val="left"/>
      <w:pPr>
        <w:ind w:left="765" w:hanging="405"/>
      </w:pPr>
      <w:rPr>
        <w:rFonts w:hint="default"/>
      </w:rPr>
    </w:lvl>
    <w:lvl w:ilvl="1" w:tplc="A69C38E8" w:tentative="1">
      <w:start w:val="1"/>
      <w:numFmt w:val="lowerLetter"/>
      <w:lvlText w:val="%2."/>
      <w:lvlJc w:val="left"/>
      <w:pPr>
        <w:ind w:left="1440" w:hanging="360"/>
      </w:pPr>
    </w:lvl>
    <w:lvl w:ilvl="2" w:tplc="A35210EA" w:tentative="1">
      <w:start w:val="1"/>
      <w:numFmt w:val="lowerRoman"/>
      <w:lvlText w:val="%3."/>
      <w:lvlJc w:val="right"/>
      <w:pPr>
        <w:ind w:left="2160" w:hanging="180"/>
      </w:pPr>
    </w:lvl>
    <w:lvl w:ilvl="3" w:tplc="65D624CA" w:tentative="1">
      <w:start w:val="1"/>
      <w:numFmt w:val="decimal"/>
      <w:lvlText w:val="%4."/>
      <w:lvlJc w:val="left"/>
      <w:pPr>
        <w:ind w:left="2880" w:hanging="360"/>
      </w:pPr>
    </w:lvl>
    <w:lvl w:ilvl="4" w:tplc="A426F2C0" w:tentative="1">
      <w:start w:val="1"/>
      <w:numFmt w:val="lowerLetter"/>
      <w:lvlText w:val="%5."/>
      <w:lvlJc w:val="left"/>
      <w:pPr>
        <w:ind w:left="3600" w:hanging="360"/>
      </w:pPr>
    </w:lvl>
    <w:lvl w:ilvl="5" w:tplc="7A0A6C80" w:tentative="1">
      <w:start w:val="1"/>
      <w:numFmt w:val="lowerRoman"/>
      <w:lvlText w:val="%6."/>
      <w:lvlJc w:val="right"/>
      <w:pPr>
        <w:ind w:left="4320" w:hanging="180"/>
      </w:pPr>
    </w:lvl>
    <w:lvl w:ilvl="6" w:tplc="D3C82824" w:tentative="1">
      <w:start w:val="1"/>
      <w:numFmt w:val="decimal"/>
      <w:lvlText w:val="%7."/>
      <w:lvlJc w:val="left"/>
      <w:pPr>
        <w:ind w:left="5040" w:hanging="360"/>
      </w:pPr>
    </w:lvl>
    <w:lvl w:ilvl="7" w:tplc="67662070" w:tentative="1">
      <w:start w:val="1"/>
      <w:numFmt w:val="lowerLetter"/>
      <w:lvlText w:val="%8."/>
      <w:lvlJc w:val="left"/>
      <w:pPr>
        <w:ind w:left="5760" w:hanging="360"/>
      </w:pPr>
    </w:lvl>
    <w:lvl w:ilvl="8" w:tplc="E1F61476" w:tentative="1">
      <w:start w:val="1"/>
      <w:numFmt w:val="lowerRoman"/>
      <w:lvlText w:val="%9."/>
      <w:lvlJc w:val="right"/>
      <w:pPr>
        <w:ind w:left="6480" w:hanging="180"/>
      </w:pPr>
    </w:lvl>
  </w:abstractNum>
  <w:abstractNum w:abstractNumId="76">
    <w:nsid w:val="4DA62C2F"/>
    <w:multiLevelType w:val="multilevel"/>
    <w:tmpl w:val="98603458"/>
    <w:lvl w:ilvl="0">
      <w:start w:val="1"/>
      <w:numFmt w:val="decimal"/>
      <w:lvlText w:val="%1."/>
      <w:lvlJc w:val="left"/>
      <w:pPr>
        <w:tabs>
          <w:tab w:val="num" w:pos="0"/>
        </w:tabs>
        <w:ind w:left="655" w:hanging="555"/>
      </w:pPr>
      <w:rPr>
        <w:b/>
        <w:color w:val="010000"/>
      </w:rPr>
    </w:lvl>
    <w:lvl w:ilvl="1">
      <w:start w:val="1"/>
      <w:numFmt w:val="lowerLetter"/>
      <w:lvlText w:val="(%2)"/>
      <w:lvlJc w:val="left"/>
      <w:pPr>
        <w:tabs>
          <w:tab w:val="num" w:pos="0"/>
        </w:tabs>
        <w:ind w:left="1180" w:hanging="360"/>
      </w:pPr>
      <w:rPr>
        <w:color w:val="010000"/>
      </w:rPr>
    </w:lvl>
    <w:lvl w:ilvl="2">
      <w:start w:val="1"/>
      <w:numFmt w:val="lowerRoman"/>
      <w:lvlText w:val="%3."/>
      <w:lvlJc w:val="right"/>
      <w:pPr>
        <w:tabs>
          <w:tab w:val="num" w:pos="0"/>
        </w:tabs>
        <w:ind w:left="1900" w:hanging="180"/>
      </w:pPr>
    </w:lvl>
    <w:lvl w:ilvl="3">
      <w:start w:val="1"/>
      <w:numFmt w:val="decimal"/>
      <w:lvlText w:val="%4."/>
      <w:lvlJc w:val="left"/>
      <w:pPr>
        <w:tabs>
          <w:tab w:val="num" w:pos="0"/>
        </w:tabs>
        <w:ind w:left="2620" w:hanging="360"/>
      </w:pPr>
    </w:lvl>
    <w:lvl w:ilvl="4">
      <w:start w:val="1"/>
      <w:numFmt w:val="lowerLetter"/>
      <w:lvlText w:val="%5."/>
      <w:lvlJc w:val="left"/>
      <w:pPr>
        <w:tabs>
          <w:tab w:val="num" w:pos="0"/>
        </w:tabs>
        <w:ind w:left="3340" w:hanging="360"/>
      </w:pPr>
    </w:lvl>
    <w:lvl w:ilvl="5">
      <w:start w:val="1"/>
      <w:numFmt w:val="lowerRoman"/>
      <w:lvlText w:val="%6."/>
      <w:lvlJc w:val="right"/>
      <w:pPr>
        <w:tabs>
          <w:tab w:val="num" w:pos="0"/>
        </w:tabs>
        <w:ind w:left="4060" w:hanging="180"/>
      </w:pPr>
    </w:lvl>
    <w:lvl w:ilvl="6">
      <w:start w:val="1"/>
      <w:numFmt w:val="decimal"/>
      <w:lvlText w:val="%7."/>
      <w:lvlJc w:val="left"/>
      <w:pPr>
        <w:tabs>
          <w:tab w:val="num" w:pos="0"/>
        </w:tabs>
        <w:ind w:left="4780" w:hanging="360"/>
      </w:pPr>
    </w:lvl>
    <w:lvl w:ilvl="7">
      <w:start w:val="1"/>
      <w:numFmt w:val="lowerLetter"/>
      <w:lvlText w:val="%8."/>
      <w:lvlJc w:val="left"/>
      <w:pPr>
        <w:tabs>
          <w:tab w:val="num" w:pos="0"/>
        </w:tabs>
        <w:ind w:left="5500" w:hanging="360"/>
      </w:pPr>
    </w:lvl>
    <w:lvl w:ilvl="8">
      <w:start w:val="1"/>
      <w:numFmt w:val="lowerRoman"/>
      <w:lvlText w:val="%9."/>
      <w:lvlJc w:val="right"/>
      <w:pPr>
        <w:tabs>
          <w:tab w:val="num" w:pos="0"/>
        </w:tabs>
        <w:ind w:left="6220" w:hanging="180"/>
      </w:pPr>
    </w:lvl>
  </w:abstractNum>
  <w:abstractNum w:abstractNumId="77">
    <w:nsid w:val="4FAA7C51"/>
    <w:multiLevelType w:val="multilevel"/>
    <w:tmpl w:val="D4A66A7C"/>
    <w:lvl w:ilvl="0">
      <w:start w:val="1"/>
      <w:numFmt w:val="upperRoman"/>
      <w:lvlText w:val="%1."/>
      <w:lvlJc w:val="left"/>
      <w:pPr>
        <w:ind w:left="1080" w:hanging="72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nsid w:val="50615A6F"/>
    <w:multiLevelType w:val="hybridMultilevel"/>
    <w:tmpl w:val="1638BC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524E443B"/>
    <w:multiLevelType w:val="hybridMultilevel"/>
    <w:tmpl w:val="E20ECBF6"/>
    <w:lvl w:ilvl="0" w:tplc="40324B6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7E22EFF"/>
    <w:multiLevelType w:val="hybridMultilevel"/>
    <w:tmpl w:val="1804A6D0"/>
    <w:lvl w:ilvl="0" w:tplc="2158733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88070FF"/>
    <w:multiLevelType w:val="hybridMultilevel"/>
    <w:tmpl w:val="13142C66"/>
    <w:lvl w:ilvl="0" w:tplc="8F08A64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2">
    <w:nsid w:val="59543484"/>
    <w:multiLevelType w:val="hybridMultilevel"/>
    <w:tmpl w:val="CB9A51D6"/>
    <w:lvl w:ilvl="0" w:tplc="95BCB3D8">
      <w:start w:val="1"/>
      <w:numFmt w:val="decimal"/>
      <w:lvlText w:val="(%1)"/>
      <w:lvlJc w:val="left"/>
      <w:pPr>
        <w:ind w:left="1440" w:hanging="360"/>
      </w:pPr>
      <w:rPr>
        <w:rFonts w:hint="default"/>
      </w:rPr>
    </w:lvl>
    <w:lvl w:ilvl="1" w:tplc="F932A426">
      <w:numFmt w:val="decimal"/>
      <w:lvlText w:val="%2"/>
      <w:lvlJc w:val="left"/>
      <w:pPr>
        <w:ind w:left="2376" w:hanging="576"/>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3">
    <w:nsid w:val="5A622AB2"/>
    <w:multiLevelType w:val="hybridMultilevel"/>
    <w:tmpl w:val="5A62D9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5AD43AA2"/>
    <w:multiLevelType w:val="hybridMultilevel"/>
    <w:tmpl w:val="4C3AC7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5AEF532E"/>
    <w:multiLevelType w:val="hybridMultilevel"/>
    <w:tmpl w:val="DCD46FFE"/>
    <w:lvl w:ilvl="0" w:tplc="99C0E9A2">
      <w:start w:val="1"/>
      <w:numFmt w:val="lowerRoman"/>
      <w:lvlText w:val="(%1)"/>
      <w:lvlJc w:val="left"/>
      <w:pPr>
        <w:ind w:left="1080" w:hanging="720"/>
      </w:pPr>
      <w:rPr>
        <w:rFonts w:hint="default"/>
      </w:rPr>
    </w:lvl>
    <w:lvl w:ilvl="1" w:tplc="80E68ECA" w:tentative="1">
      <w:start w:val="1"/>
      <w:numFmt w:val="lowerLetter"/>
      <w:lvlText w:val="%2."/>
      <w:lvlJc w:val="left"/>
      <w:pPr>
        <w:ind w:left="1440" w:hanging="360"/>
      </w:pPr>
    </w:lvl>
    <w:lvl w:ilvl="2" w:tplc="60AC2BBC" w:tentative="1">
      <w:start w:val="1"/>
      <w:numFmt w:val="lowerRoman"/>
      <w:lvlText w:val="%3."/>
      <w:lvlJc w:val="right"/>
      <w:pPr>
        <w:ind w:left="2160" w:hanging="180"/>
      </w:pPr>
    </w:lvl>
    <w:lvl w:ilvl="3" w:tplc="16063464" w:tentative="1">
      <w:start w:val="1"/>
      <w:numFmt w:val="decimal"/>
      <w:lvlText w:val="%4."/>
      <w:lvlJc w:val="left"/>
      <w:pPr>
        <w:ind w:left="2880" w:hanging="360"/>
      </w:pPr>
    </w:lvl>
    <w:lvl w:ilvl="4" w:tplc="2B5CE0EC" w:tentative="1">
      <w:start w:val="1"/>
      <w:numFmt w:val="lowerLetter"/>
      <w:lvlText w:val="%5."/>
      <w:lvlJc w:val="left"/>
      <w:pPr>
        <w:ind w:left="3600" w:hanging="360"/>
      </w:pPr>
    </w:lvl>
    <w:lvl w:ilvl="5" w:tplc="7E2015CE" w:tentative="1">
      <w:start w:val="1"/>
      <w:numFmt w:val="lowerRoman"/>
      <w:lvlText w:val="%6."/>
      <w:lvlJc w:val="right"/>
      <w:pPr>
        <w:ind w:left="4320" w:hanging="180"/>
      </w:pPr>
    </w:lvl>
    <w:lvl w:ilvl="6" w:tplc="D3BAFD88" w:tentative="1">
      <w:start w:val="1"/>
      <w:numFmt w:val="decimal"/>
      <w:lvlText w:val="%7."/>
      <w:lvlJc w:val="left"/>
      <w:pPr>
        <w:ind w:left="5040" w:hanging="360"/>
      </w:pPr>
    </w:lvl>
    <w:lvl w:ilvl="7" w:tplc="D1B8F510" w:tentative="1">
      <w:start w:val="1"/>
      <w:numFmt w:val="lowerLetter"/>
      <w:lvlText w:val="%8."/>
      <w:lvlJc w:val="left"/>
      <w:pPr>
        <w:ind w:left="5760" w:hanging="360"/>
      </w:pPr>
    </w:lvl>
    <w:lvl w:ilvl="8" w:tplc="04385912" w:tentative="1">
      <w:start w:val="1"/>
      <w:numFmt w:val="lowerRoman"/>
      <w:lvlText w:val="%9."/>
      <w:lvlJc w:val="right"/>
      <w:pPr>
        <w:ind w:left="6480" w:hanging="180"/>
      </w:pPr>
    </w:lvl>
  </w:abstractNum>
  <w:abstractNum w:abstractNumId="86">
    <w:nsid w:val="5B481457"/>
    <w:multiLevelType w:val="hybridMultilevel"/>
    <w:tmpl w:val="96166004"/>
    <w:lvl w:ilvl="0" w:tplc="F628F9A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7">
    <w:nsid w:val="5C02040F"/>
    <w:multiLevelType w:val="hybridMultilevel"/>
    <w:tmpl w:val="F6164E84"/>
    <w:lvl w:ilvl="0" w:tplc="A0AEA672">
      <w:start w:val="1"/>
      <w:numFmt w:val="decimal"/>
      <w:lvlText w:val="%1."/>
      <w:lvlJc w:val="left"/>
      <w:pPr>
        <w:ind w:left="644"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5E4126F8"/>
    <w:multiLevelType w:val="hybridMultilevel"/>
    <w:tmpl w:val="595ECD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9">
    <w:nsid w:val="5EFB1A2F"/>
    <w:multiLevelType w:val="hybridMultilevel"/>
    <w:tmpl w:val="5F8AB99E"/>
    <w:lvl w:ilvl="0" w:tplc="66AA2190">
      <w:start w:val="1"/>
      <w:numFmt w:val="lowerRoman"/>
      <w:lvlText w:val="(%1)"/>
      <w:lvlJc w:val="righ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0">
    <w:nsid w:val="60B13D36"/>
    <w:multiLevelType w:val="multilevel"/>
    <w:tmpl w:val="EA08D9DE"/>
    <w:lvl w:ilvl="0">
      <w:start w:val="1"/>
      <w:numFmt w:val="decimal"/>
      <w:lvlText w:val="%1."/>
      <w:lvlJc w:val="left"/>
      <w:pPr>
        <w:tabs>
          <w:tab w:val="num" w:pos="810"/>
        </w:tabs>
        <w:ind w:left="810" w:hanging="360"/>
      </w:p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91">
    <w:nsid w:val="62C614EC"/>
    <w:multiLevelType w:val="hybridMultilevel"/>
    <w:tmpl w:val="B4C6BFB0"/>
    <w:lvl w:ilvl="0" w:tplc="F8465B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2">
    <w:nsid w:val="63044DA8"/>
    <w:multiLevelType w:val="hybridMultilevel"/>
    <w:tmpl w:val="E028EA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6451500F"/>
    <w:multiLevelType w:val="hybridMultilevel"/>
    <w:tmpl w:val="4DF62420"/>
    <w:lvl w:ilvl="0" w:tplc="EAF428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65006BC4"/>
    <w:multiLevelType w:val="hybridMultilevel"/>
    <w:tmpl w:val="A328AD7C"/>
    <w:lvl w:ilvl="0" w:tplc="2A3A6F48">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5">
    <w:nsid w:val="65D90922"/>
    <w:multiLevelType w:val="hybridMultilevel"/>
    <w:tmpl w:val="9AE0308E"/>
    <w:lvl w:ilvl="0" w:tplc="122215A0">
      <w:start w:val="1"/>
      <w:numFmt w:val="decimal"/>
      <w:lvlText w:val="%1."/>
      <w:lvlJc w:val="left"/>
      <w:pPr>
        <w:ind w:left="720" w:hanging="360"/>
      </w:pPr>
      <w:rPr>
        <w:rFonts w:hint="default"/>
        <w:b w:val="0"/>
        <w:bCs/>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6785D6D"/>
    <w:multiLevelType w:val="hybridMultilevel"/>
    <w:tmpl w:val="E646C8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68E61470"/>
    <w:multiLevelType w:val="multilevel"/>
    <w:tmpl w:val="8DB01074"/>
    <w:lvl w:ilvl="0">
      <w:start w:val="1"/>
      <w:numFmt w:val="lowerRoman"/>
      <w:lvlText w:val="(%1)"/>
      <w:lvlJc w:val="left"/>
      <w:pPr>
        <w:tabs>
          <w:tab w:val="num" w:pos="677"/>
        </w:tabs>
        <w:ind w:left="2640" w:hanging="720"/>
      </w:pPr>
    </w:lvl>
    <w:lvl w:ilvl="1">
      <w:start w:val="1"/>
      <w:numFmt w:val="lowerLetter"/>
      <w:lvlText w:val="%2."/>
      <w:lvlJc w:val="left"/>
      <w:pPr>
        <w:tabs>
          <w:tab w:val="num" w:pos="677"/>
        </w:tabs>
        <w:ind w:left="3000" w:hanging="360"/>
      </w:pPr>
      <w:rPr>
        <w:rFonts w:ascii="Times New Roman" w:eastAsia="Times New Roman" w:hAnsi="Times New Roman" w:cs="Times New Roman"/>
        <w:color w:val="050104"/>
      </w:rPr>
    </w:lvl>
    <w:lvl w:ilvl="2">
      <w:start w:val="1"/>
      <w:numFmt w:val="lowerRoman"/>
      <w:lvlText w:val="%3."/>
      <w:lvlJc w:val="right"/>
      <w:pPr>
        <w:tabs>
          <w:tab w:val="num" w:pos="677"/>
        </w:tabs>
        <w:ind w:left="3720" w:hanging="180"/>
      </w:pPr>
    </w:lvl>
    <w:lvl w:ilvl="3">
      <w:start w:val="1"/>
      <w:numFmt w:val="decimal"/>
      <w:lvlText w:val="%4."/>
      <w:lvlJc w:val="left"/>
      <w:pPr>
        <w:tabs>
          <w:tab w:val="num" w:pos="677"/>
        </w:tabs>
        <w:ind w:left="4440" w:hanging="360"/>
      </w:pPr>
    </w:lvl>
    <w:lvl w:ilvl="4">
      <w:start w:val="1"/>
      <w:numFmt w:val="lowerLetter"/>
      <w:lvlText w:val="%5."/>
      <w:lvlJc w:val="left"/>
      <w:pPr>
        <w:tabs>
          <w:tab w:val="num" w:pos="677"/>
        </w:tabs>
        <w:ind w:left="5160" w:hanging="360"/>
      </w:pPr>
    </w:lvl>
    <w:lvl w:ilvl="5">
      <w:start w:val="1"/>
      <w:numFmt w:val="lowerRoman"/>
      <w:lvlText w:val="%6."/>
      <w:lvlJc w:val="right"/>
      <w:pPr>
        <w:tabs>
          <w:tab w:val="num" w:pos="677"/>
        </w:tabs>
        <w:ind w:left="5880" w:hanging="180"/>
      </w:pPr>
    </w:lvl>
    <w:lvl w:ilvl="6">
      <w:start w:val="1"/>
      <w:numFmt w:val="decimal"/>
      <w:lvlText w:val="%7."/>
      <w:lvlJc w:val="left"/>
      <w:pPr>
        <w:tabs>
          <w:tab w:val="num" w:pos="677"/>
        </w:tabs>
        <w:ind w:left="6600" w:hanging="360"/>
      </w:pPr>
    </w:lvl>
    <w:lvl w:ilvl="7">
      <w:start w:val="1"/>
      <w:numFmt w:val="lowerLetter"/>
      <w:lvlText w:val="%8."/>
      <w:lvlJc w:val="left"/>
      <w:pPr>
        <w:tabs>
          <w:tab w:val="num" w:pos="677"/>
        </w:tabs>
        <w:ind w:left="7320" w:hanging="360"/>
      </w:pPr>
    </w:lvl>
    <w:lvl w:ilvl="8">
      <w:start w:val="1"/>
      <w:numFmt w:val="lowerRoman"/>
      <w:lvlText w:val="%9."/>
      <w:lvlJc w:val="right"/>
      <w:pPr>
        <w:tabs>
          <w:tab w:val="num" w:pos="677"/>
        </w:tabs>
        <w:ind w:left="8040" w:hanging="180"/>
      </w:pPr>
    </w:lvl>
  </w:abstractNum>
  <w:abstractNum w:abstractNumId="98">
    <w:nsid w:val="6B73726C"/>
    <w:multiLevelType w:val="hybridMultilevel"/>
    <w:tmpl w:val="A1502908"/>
    <w:lvl w:ilvl="0" w:tplc="82AEB76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D104F53"/>
    <w:multiLevelType w:val="hybridMultilevel"/>
    <w:tmpl w:val="D36C5FEC"/>
    <w:lvl w:ilvl="0" w:tplc="7D9A131C">
      <w:start w:val="1"/>
      <w:numFmt w:val="lowerLetter"/>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D1A5A42"/>
    <w:multiLevelType w:val="hybridMultilevel"/>
    <w:tmpl w:val="DB28073A"/>
    <w:lvl w:ilvl="0" w:tplc="61BAA5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D3854BE"/>
    <w:multiLevelType w:val="hybridMultilevel"/>
    <w:tmpl w:val="7BE22D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6F444FA4"/>
    <w:multiLevelType w:val="hybridMultilevel"/>
    <w:tmpl w:val="C99C050E"/>
    <w:lvl w:ilvl="0" w:tplc="A8123760">
      <w:start w:val="1"/>
      <w:numFmt w:val="decimal"/>
      <w:lvlText w:val="(%1)"/>
      <w:lvlJc w:val="left"/>
      <w:pPr>
        <w:ind w:left="360" w:hanging="360"/>
      </w:pPr>
      <w:rPr>
        <w:rFonts w:hint="default"/>
      </w:rPr>
    </w:lvl>
    <w:lvl w:ilvl="1" w:tplc="2402D16E">
      <w:numFmt w:val="decimal"/>
      <w:lvlText w:val="%2"/>
      <w:lvlJc w:val="left"/>
      <w:pPr>
        <w:ind w:left="1356" w:hanging="636"/>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3">
    <w:nsid w:val="6F4F0BD6"/>
    <w:multiLevelType w:val="hybridMultilevel"/>
    <w:tmpl w:val="A53A1758"/>
    <w:lvl w:ilvl="0" w:tplc="4E74155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4">
    <w:nsid w:val="6FB24C27"/>
    <w:multiLevelType w:val="hybridMultilevel"/>
    <w:tmpl w:val="5E72CF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7127283A"/>
    <w:multiLevelType w:val="multilevel"/>
    <w:tmpl w:val="C6A4F3E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nsid w:val="73165790"/>
    <w:multiLevelType w:val="hybridMultilevel"/>
    <w:tmpl w:val="EADA353E"/>
    <w:lvl w:ilvl="0" w:tplc="D6F06B4E">
      <w:start w:val="1"/>
      <w:numFmt w:val="decimal"/>
      <w:lvlText w:val="%1."/>
      <w:lvlJc w:val="left"/>
      <w:pPr>
        <w:ind w:left="1200" w:hanging="360"/>
      </w:pPr>
      <w:rPr>
        <w:rFonts w:ascii="Arial" w:hAnsi="Arial" w:cs="Arial" w:hint="default"/>
        <w:b/>
        <w:i/>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73833307"/>
    <w:multiLevelType w:val="hybridMultilevel"/>
    <w:tmpl w:val="C7767272"/>
    <w:lvl w:ilvl="0" w:tplc="F2987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42E6CAF"/>
    <w:multiLevelType w:val="hybridMultilevel"/>
    <w:tmpl w:val="A02C28B8"/>
    <w:lvl w:ilvl="0" w:tplc="920A2056">
      <w:start w:val="1"/>
      <w:numFmt w:val="lowerLetter"/>
      <w:lvlText w:val="(%1)"/>
      <w:lvlJc w:val="left"/>
      <w:pPr>
        <w:ind w:left="1800" w:hanging="360"/>
      </w:pPr>
      <w:rPr>
        <w:rFonts w:hint="default"/>
      </w:rPr>
    </w:lvl>
    <w:lvl w:ilvl="1" w:tplc="E1749A8C" w:tentative="1">
      <w:start w:val="1"/>
      <w:numFmt w:val="lowerLetter"/>
      <w:lvlText w:val="%2."/>
      <w:lvlJc w:val="left"/>
      <w:pPr>
        <w:ind w:left="2520" w:hanging="360"/>
      </w:pPr>
    </w:lvl>
    <w:lvl w:ilvl="2" w:tplc="73089A08" w:tentative="1">
      <w:start w:val="1"/>
      <w:numFmt w:val="lowerRoman"/>
      <w:lvlText w:val="%3."/>
      <w:lvlJc w:val="right"/>
      <w:pPr>
        <w:ind w:left="3240" w:hanging="180"/>
      </w:pPr>
    </w:lvl>
    <w:lvl w:ilvl="3" w:tplc="CE367D00" w:tentative="1">
      <w:start w:val="1"/>
      <w:numFmt w:val="decimal"/>
      <w:lvlText w:val="%4."/>
      <w:lvlJc w:val="left"/>
      <w:pPr>
        <w:ind w:left="3960" w:hanging="360"/>
      </w:pPr>
    </w:lvl>
    <w:lvl w:ilvl="4" w:tplc="DE944DCA" w:tentative="1">
      <w:start w:val="1"/>
      <w:numFmt w:val="lowerLetter"/>
      <w:lvlText w:val="%5."/>
      <w:lvlJc w:val="left"/>
      <w:pPr>
        <w:ind w:left="4680" w:hanging="360"/>
      </w:pPr>
    </w:lvl>
    <w:lvl w:ilvl="5" w:tplc="B7723420" w:tentative="1">
      <w:start w:val="1"/>
      <w:numFmt w:val="lowerRoman"/>
      <w:lvlText w:val="%6."/>
      <w:lvlJc w:val="right"/>
      <w:pPr>
        <w:ind w:left="5400" w:hanging="180"/>
      </w:pPr>
    </w:lvl>
    <w:lvl w:ilvl="6" w:tplc="16ECB1D0" w:tentative="1">
      <w:start w:val="1"/>
      <w:numFmt w:val="decimal"/>
      <w:lvlText w:val="%7."/>
      <w:lvlJc w:val="left"/>
      <w:pPr>
        <w:ind w:left="6120" w:hanging="360"/>
      </w:pPr>
    </w:lvl>
    <w:lvl w:ilvl="7" w:tplc="FF4823CA" w:tentative="1">
      <w:start w:val="1"/>
      <w:numFmt w:val="lowerLetter"/>
      <w:lvlText w:val="%8."/>
      <w:lvlJc w:val="left"/>
      <w:pPr>
        <w:ind w:left="6840" w:hanging="360"/>
      </w:pPr>
    </w:lvl>
    <w:lvl w:ilvl="8" w:tplc="665400C4" w:tentative="1">
      <w:start w:val="1"/>
      <w:numFmt w:val="lowerRoman"/>
      <w:lvlText w:val="%9."/>
      <w:lvlJc w:val="right"/>
      <w:pPr>
        <w:ind w:left="7560" w:hanging="180"/>
      </w:pPr>
    </w:lvl>
  </w:abstractNum>
  <w:abstractNum w:abstractNumId="109">
    <w:nsid w:val="74745282"/>
    <w:multiLevelType w:val="hybridMultilevel"/>
    <w:tmpl w:val="FBC451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74AF230C"/>
    <w:multiLevelType w:val="hybridMultilevel"/>
    <w:tmpl w:val="5E625C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74D02F02"/>
    <w:multiLevelType w:val="hybridMultilevel"/>
    <w:tmpl w:val="3E6E9340"/>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6574BEE"/>
    <w:multiLevelType w:val="hybridMultilevel"/>
    <w:tmpl w:val="39DE7F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nsid w:val="78134E70"/>
    <w:multiLevelType w:val="hybridMultilevel"/>
    <w:tmpl w:val="6B5C0EE6"/>
    <w:lvl w:ilvl="0" w:tplc="09405A06">
      <w:start w:val="1"/>
      <w:numFmt w:val="decimal"/>
      <w:lvlText w:val="%1."/>
      <w:lvlJc w:val="left"/>
      <w:pPr>
        <w:ind w:left="1365" w:hanging="64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83273A5"/>
    <w:multiLevelType w:val="hybridMultilevel"/>
    <w:tmpl w:val="047C6E76"/>
    <w:lvl w:ilvl="0" w:tplc="9900198A">
      <w:start w:val="19"/>
      <w:numFmt w:val="decimal"/>
      <w:lvlText w:val="%1."/>
      <w:lvlJc w:val="left"/>
      <w:pPr>
        <w:ind w:left="1320" w:hanging="360"/>
      </w:pPr>
      <w:rPr>
        <w:rFonts w:hint="default"/>
        <w:i/>
        <w:color w:val="000000" w:themeColor="text1"/>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5">
    <w:nsid w:val="7943559C"/>
    <w:multiLevelType w:val="hybridMultilevel"/>
    <w:tmpl w:val="146E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9812754"/>
    <w:multiLevelType w:val="hybridMultilevel"/>
    <w:tmpl w:val="0776B4B4"/>
    <w:lvl w:ilvl="0" w:tplc="4B9E73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7BF94701"/>
    <w:multiLevelType w:val="hybridMultilevel"/>
    <w:tmpl w:val="712AD2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7D447104"/>
    <w:multiLevelType w:val="hybridMultilevel"/>
    <w:tmpl w:val="94A8736E"/>
    <w:lvl w:ilvl="0" w:tplc="1C2068D8">
      <w:start w:val="1"/>
      <w:numFmt w:val="upperRoman"/>
      <w:lvlText w:val="(%1)"/>
      <w:lvlJc w:val="left"/>
      <w:pPr>
        <w:ind w:left="756" w:hanging="720"/>
      </w:pPr>
      <w:rPr>
        <w:rFonts w:hint="default"/>
      </w:rPr>
    </w:lvl>
    <w:lvl w:ilvl="1" w:tplc="40090019" w:tentative="1">
      <w:start w:val="1"/>
      <w:numFmt w:val="lowerLetter"/>
      <w:lvlText w:val="%2."/>
      <w:lvlJc w:val="left"/>
      <w:pPr>
        <w:ind w:left="1116" w:hanging="360"/>
      </w:pPr>
    </w:lvl>
    <w:lvl w:ilvl="2" w:tplc="4009001B" w:tentative="1">
      <w:start w:val="1"/>
      <w:numFmt w:val="lowerRoman"/>
      <w:lvlText w:val="%3."/>
      <w:lvlJc w:val="right"/>
      <w:pPr>
        <w:ind w:left="1836" w:hanging="180"/>
      </w:pPr>
    </w:lvl>
    <w:lvl w:ilvl="3" w:tplc="4009000F" w:tentative="1">
      <w:start w:val="1"/>
      <w:numFmt w:val="decimal"/>
      <w:lvlText w:val="%4."/>
      <w:lvlJc w:val="left"/>
      <w:pPr>
        <w:ind w:left="2556" w:hanging="360"/>
      </w:pPr>
    </w:lvl>
    <w:lvl w:ilvl="4" w:tplc="40090019" w:tentative="1">
      <w:start w:val="1"/>
      <w:numFmt w:val="lowerLetter"/>
      <w:lvlText w:val="%5."/>
      <w:lvlJc w:val="left"/>
      <w:pPr>
        <w:ind w:left="3276" w:hanging="360"/>
      </w:pPr>
    </w:lvl>
    <w:lvl w:ilvl="5" w:tplc="4009001B" w:tentative="1">
      <w:start w:val="1"/>
      <w:numFmt w:val="lowerRoman"/>
      <w:lvlText w:val="%6."/>
      <w:lvlJc w:val="right"/>
      <w:pPr>
        <w:ind w:left="3996" w:hanging="180"/>
      </w:pPr>
    </w:lvl>
    <w:lvl w:ilvl="6" w:tplc="4009000F" w:tentative="1">
      <w:start w:val="1"/>
      <w:numFmt w:val="decimal"/>
      <w:lvlText w:val="%7."/>
      <w:lvlJc w:val="left"/>
      <w:pPr>
        <w:ind w:left="4716" w:hanging="360"/>
      </w:pPr>
    </w:lvl>
    <w:lvl w:ilvl="7" w:tplc="40090019" w:tentative="1">
      <w:start w:val="1"/>
      <w:numFmt w:val="lowerLetter"/>
      <w:lvlText w:val="%8."/>
      <w:lvlJc w:val="left"/>
      <w:pPr>
        <w:ind w:left="5436" w:hanging="360"/>
      </w:pPr>
    </w:lvl>
    <w:lvl w:ilvl="8" w:tplc="4009001B" w:tentative="1">
      <w:start w:val="1"/>
      <w:numFmt w:val="lowerRoman"/>
      <w:lvlText w:val="%9."/>
      <w:lvlJc w:val="right"/>
      <w:pPr>
        <w:ind w:left="6156" w:hanging="180"/>
      </w:pPr>
    </w:lvl>
  </w:abstractNum>
  <w:abstractNum w:abstractNumId="119">
    <w:nsid w:val="7E0A1F78"/>
    <w:multiLevelType w:val="hybridMultilevel"/>
    <w:tmpl w:val="6076111C"/>
    <w:lvl w:ilvl="0" w:tplc="A26ED00E">
      <w:start w:val="1"/>
      <w:numFmt w:val="lowerLetter"/>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20">
    <w:nsid w:val="7FDE36E0"/>
    <w:multiLevelType w:val="hybridMultilevel"/>
    <w:tmpl w:val="0F0CB3A8"/>
    <w:lvl w:ilvl="0" w:tplc="6302AFA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70"/>
  </w:num>
  <w:num w:numId="2">
    <w:abstractNumId w:val="100"/>
  </w:num>
  <w:num w:numId="3">
    <w:abstractNumId w:val="64"/>
  </w:num>
  <w:num w:numId="4">
    <w:abstractNumId w:val="102"/>
  </w:num>
  <w:num w:numId="5">
    <w:abstractNumId w:val="82"/>
  </w:num>
  <w:num w:numId="6">
    <w:abstractNumId w:val="26"/>
  </w:num>
  <w:num w:numId="7">
    <w:abstractNumId w:val="15"/>
  </w:num>
  <w:num w:numId="8">
    <w:abstractNumId w:val="47"/>
  </w:num>
  <w:num w:numId="9">
    <w:abstractNumId w:val="55"/>
  </w:num>
  <w:num w:numId="10">
    <w:abstractNumId w:val="40"/>
  </w:num>
  <w:num w:numId="11">
    <w:abstractNumId w:val="29"/>
  </w:num>
  <w:num w:numId="12">
    <w:abstractNumId w:val="87"/>
  </w:num>
  <w:num w:numId="13">
    <w:abstractNumId w:val="58"/>
  </w:num>
  <w:num w:numId="14">
    <w:abstractNumId w:val="38"/>
  </w:num>
  <w:num w:numId="15">
    <w:abstractNumId w:val="13"/>
  </w:num>
  <w:num w:numId="16">
    <w:abstractNumId w:val="30"/>
  </w:num>
  <w:num w:numId="17">
    <w:abstractNumId w:val="49"/>
  </w:num>
  <w:num w:numId="18">
    <w:abstractNumId w:val="96"/>
  </w:num>
  <w:num w:numId="19">
    <w:abstractNumId w:val="117"/>
  </w:num>
  <w:num w:numId="20">
    <w:abstractNumId w:val="71"/>
  </w:num>
  <w:num w:numId="21">
    <w:abstractNumId w:val="88"/>
  </w:num>
  <w:num w:numId="22">
    <w:abstractNumId w:val="27"/>
  </w:num>
  <w:num w:numId="23">
    <w:abstractNumId w:val="23"/>
  </w:num>
  <w:num w:numId="24">
    <w:abstractNumId w:val="93"/>
  </w:num>
  <w:num w:numId="25">
    <w:abstractNumId w:val="62"/>
  </w:num>
  <w:num w:numId="26">
    <w:abstractNumId w:val="94"/>
  </w:num>
  <w:num w:numId="27">
    <w:abstractNumId w:val="2"/>
  </w:num>
  <w:num w:numId="28">
    <w:abstractNumId w:val="28"/>
  </w:num>
  <w:num w:numId="29">
    <w:abstractNumId w:val="116"/>
  </w:num>
  <w:num w:numId="30">
    <w:abstractNumId w:val="67"/>
  </w:num>
  <w:num w:numId="31">
    <w:abstractNumId w:val="79"/>
  </w:num>
  <w:num w:numId="32">
    <w:abstractNumId w:val="12"/>
  </w:num>
  <w:num w:numId="33">
    <w:abstractNumId w:val="69"/>
  </w:num>
  <w:num w:numId="34">
    <w:abstractNumId w:val="120"/>
  </w:num>
  <w:num w:numId="35">
    <w:abstractNumId w:val="91"/>
  </w:num>
  <w:num w:numId="36">
    <w:abstractNumId w:val="33"/>
  </w:num>
  <w:num w:numId="37">
    <w:abstractNumId w:val="83"/>
  </w:num>
  <w:num w:numId="38">
    <w:abstractNumId w:val="59"/>
  </w:num>
  <w:num w:numId="39">
    <w:abstractNumId w:val="99"/>
  </w:num>
  <w:num w:numId="40">
    <w:abstractNumId w:val="113"/>
  </w:num>
  <w:num w:numId="41">
    <w:abstractNumId w:val="0"/>
  </w:num>
  <w:num w:numId="42">
    <w:abstractNumId w:val="98"/>
  </w:num>
  <w:num w:numId="43">
    <w:abstractNumId w:val="103"/>
  </w:num>
  <w:num w:numId="44">
    <w:abstractNumId w:val="24"/>
  </w:num>
  <w:num w:numId="45">
    <w:abstractNumId w:val="7"/>
  </w:num>
  <w:num w:numId="46">
    <w:abstractNumId w:val="105"/>
  </w:num>
  <w:num w:numId="47">
    <w:abstractNumId w:val="41"/>
  </w:num>
  <w:num w:numId="48">
    <w:abstractNumId w:val="51"/>
  </w:num>
  <w:num w:numId="49">
    <w:abstractNumId w:val="89"/>
  </w:num>
  <w:num w:numId="50">
    <w:abstractNumId w:val="43"/>
  </w:num>
  <w:num w:numId="51">
    <w:abstractNumId w:val="32"/>
  </w:num>
  <w:num w:numId="52">
    <w:abstractNumId w:val="85"/>
  </w:num>
  <w:num w:numId="53">
    <w:abstractNumId w:val="86"/>
  </w:num>
  <w:num w:numId="54">
    <w:abstractNumId w:val="81"/>
  </w:num>
  <w:num w:numId="55">
    <w:abstractNumId w:val="108"/>
  </w:num>
  <w:num w:numId="56">
    <w:abstractNumId w:val="14"/>
  </w:num>
  <w:num w:numId="57">
    <w:abstractNumId w:val="37"/>
  </w:num>
  <w:num w:numId="58">
    <w:abstractNumId w:val="1"/>
  </w:num>
  <w:num w:numId="59">
    <w:abstractNumId w:val="75"/>
  </w:num>
  <w:num w:numId="60">
    <w:abstractNumId w:val="95"/>
  </w:num>
  <w:num w:numId="61">
    <w:abstractNumId w:val="39"/>
  </w:num>
  <w:num w:numId="62">
    <w:abstractNumId w:val="112"/>
  </w:num>
  <w:num w:numId="63">
    <w:abstractNumId w:val="61"/>
  </w:num>
  <w:num w:numId="64">
    <w:abstractNumId w:val="110"/>
  </w:num>
  <w:num w:numId="65">
    <w:abstractNumId w:val="35"/>
  </w:num>
  <w:num w:numId="66">
    <w:abstractNumId w:val="57"/>
  </w:num>
  <w:num w:numId="67">
    <w:abstractNumId w:val="25"/>
  </w:num>
  <w:num w:numId="68">
    <w:abstractNumId w:val="22"/>
  </w:num>
  <w:num w:numId="69">
    <w:abstractNumId w:val="101"/>
  </w:num>
  <w:num w:numId="70">
    <w:abstractNumId w:val="78"/>
  </w:num>
  <w:num w:numId="71">
    <w:abstractNumId w:val="54"/>
  </w:num>
  <w:num w:numId="72">
    <w:abstractNumId w:val="92"/>
  </w:num>
  <w:num w:numId="73">
    <w:abstractNumId w:val="84"/>
  </w:num>
  <w:num w:numId="74">
    <w:abstractNumId w:val="109"/>
  </w:num>
  <w:num w:numId="75">
    <w:abstractNumId w:val="17"/>
  </w:num>
  <w:num w:numId="76">
    <w:abstractNumId w:val="9"/>
  </w:num>
  <w:num w:numId="77">
    <w:abstractNumId w:val="48"/>
  </w:num>
  <w:num w:numId="78">
    <w:abstractNumId w:val="72"/>
  </w:num>
  <w:num w:numId="79">
    <w:abstractNumId w:val="44"/>
  </w:num>
  <w:num w:numId="80">
    <w:abstractNumId w:val="104"/>
  </w:num>
  <w:num w:numId="81">
    <w:abstractNumId w:val="52"/>
  </w:num>
  <w:num w:numId="82">
    <w:abstractNumId w:val="34"/>
  </w:num>
  <w:num w:numId="83">
    <w:abstractNumId w:val="56"/>
  </w:num>
  <w:num w:numId="84">
    <w:abstractNumId w:val="107"/>
  </w:num>
  <w:num w:numId="85">
    <w:abstractNumId w:val="63"/>
  </w:num>
  <w:num w:numId="86">
    <w:abstractNumId w:val="60"/>
  </w:num>
  <w:num w:numId="87">
    <w:abstractNumId w:val="36"/>
  </w:num>
  <w:num w:numId="88">
    <w:abstractNumId w:val="20"/>
  </w:num>
  <w:num w:numId="89">
    <w:abstractNumId w:val="80"/>
  </w:num>
  <w:num w:numId="90">
    <w:abstractNumId w:val="5"/>
  </w:num>
  <w:num w:numId="91">
    <w:abstractNumId w:val="118"/>
  </w:num>
  <w:num w:numId="92">
    <w:abstractNumId w:val="46"/>
  </w:num>
  <w:num w:numId="93">
    <w:abstractNumId w:val="53"/>
  </w:num>
  <w:num w:numId="94">
    <w:abstractNumId w:val="8"/>
  </w:num>
  <w:num w:numId="95">
    <w:abstractNumId w:val="50"/>
  </w:num>
  <w:num w:numId="96">
    <w:abstractNumId w:val="65"/>
  </w:num>
  <w:num w:numId="97">
    <w:abstractNumId w:val="10"/>
  </w:num>
  <w:num w:numId="98">
    <w:abstractNumId w:val="115"/>
  </w:num>
  <w:num w:numId="99">
    <w:abstractNumId w:val="111"/>
  </w:num>
  <w:num w:numId="100">
    <w:abstractNumId w:val="45"/>
  </w:num>
  <w:num w:numId="101">
    <w:abstractNumId w:val="21"/>
  </w:num>
  <w:num w:numId="102">
    <w:abstractNumId w:val="97"/>
  </w:num>
  <w:num w:numId="103">
    <w:abstractNumId w:val="76"/>
  </w:num>
  <w:num w:numId="104">
    <w:abstractNumId w:val="73"/>
  </w:num>
  <w:num w:numId="105">
    <w:abstractNumId w:val="19"/>
  </w:num>
  <w:num w:numId="106">
    <w:abstractNumId w:val="74"/>
  </w:num>
  <w:num w:numId="107">
    <w:abstractNumId w:val="90"/>
  </w:num>
  <w:num w:numId="108">
    <w:abstractNumId w:val="31"/>
  </w:num>
  <w:num w:numId="109">
    <w:abstractNumId w:val="106"/>
  </w:num>
  <w:num w:numId="110">
    <w:abstractNumId w:val="18"/>
  </w:num>
  <w:num w:numId="111">
    <w:abstractNumId w:val="42"/>
  </w:num>
  <w:num w:numId="112">
    <w:abstractNumId w:val="4"/>
  </w:num>
  <w:num w:numId="113">
    <w:abstractNumId w:val="68"/>
  </w:num>
  <w:num w:numId="114">
    <w:abstractNumId w:val="77"/>
  </w:num>
  <w:num w:numId="115">
    <w:abstractNumId w:val="3"/>
  </w:num>
  <w:num w:numId="116">
    <w:abstractNumId w:val="11"/>
  </w:num>
  <w:num w:numId="117">
    <w:abstractNumId w:val="16"/>
  </w:num>
  <w:num w:numId="118">
    <w:abstractNumId w:val="6"/>
  </w:num>
  <w:num w:numId="119">
    <w:abstractNumId w:val="119"/>
  </w:num>
  <w:num w:numId="120">
    <w:abstractNumId w:val="114"/>
  </w:num>
  <w:num w:numId="121">
    <w:abstractNumId w:val="6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oNotTrackFormatting/>
  <w:defaultTabStop w:val="720"/>
  <w:drawingGridHorizontalSpacing w:val="110"/>
  <w:displayHorizontalDrawingGridEvery w:val="2"/>
  <w:characterSpacingControl w:val="doNotCompress"/>
  <w:hdrShapeDefaults>
    <o:shapedefaults v:ext="edit" spidmax="412673">
      <o:colormenu v:ext="edit" fillcolor="none" strokecolor="none"/>
    </o:shapedefaults>
  </w:hdrShapeDefaults>
  <w:footnotePr>
    <w:footnote w:id="-1"/>
    <w:footnote w:id="0"/>
  </w:footnotePr>
  <w:endnotePr>
    <w:endnote w:id="-1"/>
    <w:endnote w:id="0"/>
  </w:endnotePr>
  <w:compat/>
  <w:rsids>
    <w:rsidRoot w:val="00B41A4E"/>
    <w:rsid w:val="00001684"/>
    <w:rsid w:val="0000211D"/>
    <w:rsid w:val="00002163"/>
    <w:rsid w:val="00002276"/>
    <w:rsid w:val="00002DEF"/>
    <w:rsid w:val="00002EF8"/>
    <w:rsid w:val="0000369A"/>
    <w:rsid w:val="00003963"/>
    <w:rsid w:val="00003AAE"/>
    <w:rsid w:val="000041C3"/>
    <w:rsid w:val="00005612"/>
    <w:rsid w:val="00005DC8"/>
    <w:rsid w:val="00005DD0"/>
    <w:rsid w:val="00006B7F"/>
    <w:rsid w:val="00007759"/>
    <w:rsid w:val="00007A36"/>
    <w:rsid w:val="00007BDE"/>
    <w:rsid w:val="00007F42"/>
    <w:rsid w:val="000102FB"/>
    <w:rsid w:val="0001195F"/>
    <w:rsid w:val="00011FA2"/>
    <w:rsid w:val="000135F8"/>
    <w:rsid w:val="0001377C"/>
    <w:rsid w:val="0001382C"/>
    <w:rsid w:val="000141B3"/>
    <w:rsid w:val="00014526"/>
    <w:rsid w:val="000147E2"/>
    <w:rsid w:val="00014FA1"/>
    <w:rsid w:val="00015114"/>
    <w:rsid w:val="000151DD"/>
    <w:rsid w:val="0001522A"/>
    <w:rsid w:val="00015869"/>
    <w:rsid w:val="000159DE"/>
    <w:rsid w:val="000161AC"/>
    <w:rsid w:val="00017181"/>
    <w:rsid w:val="0001794D"/>
    <w:rsid w:val="000179BB"/>
    <w:rsid w:val="000209C3"/>
    <w:rsid w:val="00020A3E"/>
    <w:rsid w:val="00020F86"/>
    <w:rsid w:val="00021912"/>
    <w:rsid w:val="00023041"/>
    <w:rsid w:val="000230F8"/>
    <w:rsid w:val="00023AC0"/>
    <w:rsid w:val="00023FAE"/>
    <w:rsid w:val="00024027"/>
    <w:rsid w:val="00024AC8"/>
    <w:rsid w:val="00025F4A"/>
    <w:rsid w:val="00026CDB"/>
    <w:rsid w:val="00026D7D"/>
    <w:rsid w:val="00026E6F"/>
    <w:rsid w:val="00027979"/>
    <w:rsid w:val="00027B2F"/>
    <w:rsid w:val="00027EFF"/>
    <w:rsid w:val="00030BB0"/>
    <w:rsid w:val="000310E3"/>
    <w:rsid w:val="00032ADF"/>
    <w:rsid w:val="000331AE"/>
    <w:rsid w:val="000339B9"/>
    <w:rsid w:val="00034273"/>
    <w:rsid w:val="00035391"/>
    <w:rsid w:val="0003555A"/>
    <w:rsid w:val="0003558D"/>
    <w:rsid w:val="00035A94"/>
    <w:rsid w:val="00035F5E"/>
    <w:rsid w:val="000362CF"/>
    <w:rsid w:val="00036595"/>
    <w:rsid w:val="00036C68"/>
    <w:rsid w:val="00036FFA"/>
    <w:rsid w:val="000374EA"/>
    <w:rsid w:val="00037860"/>
    <w:rsid w:val="00040283"/>
    <w:rsid w:val="0004097F"/>
    <w:rsid w:val="00040A6A"/>
    <w:rsid w:val="00040AD6"/>
    <w:rsid w:val="00040BB0"/>
    <w:rsid w:val="00040EEB"/>
    <w:rsid w:val="000412B5"/>
    <w:rsid w:val="000412BB"/>
    <w:rsid w:val="000414B1"/>
    <w:rsid w:val="000415FB"/>
    <w:rsid w:val="000418E8"/>
    <w:rsid w:val="000418FC"/>
    <w:rsid w:val="00041924"/>
    <w:rsid w:val="00041977"/>
    <w:rsid w:val="00042408"/>
    <w:rsid w:val="00042978"/>
    <w:rsid w:val="00042B82"/>
    <w:rsid w:val="00042BBD"/>
    <w:rsid w:val="00043ACF"/>
    <w:rsid w:val="00043ADE"/>
    <w:rsid w:val="00043CE2"/>
    <w:rsid w:val="00044358"/>
    <w:rsid w:val="0004442C"/>
    <w:rsid w:val="0004467C"/>
    <w:rsid w:val="00044B3D"/>
    <w:rsid w:val="00044CD4"/>
    <w:rsid w:val="00044E15"/>
    <w:rsid w:val="00045397"/>
    <w:rsid w:val="00045E82"/>
    <w:rsid w:val="0004609F"/>
    <w:rsid w:val="0004633F"/>
    <w:rsid w:val="00046BBA"/>
    <w:rsid w:val="00046F73"/>
    <w:rsid w:val="00047023"/>
    <w:rsid w:val="00047424"/>
    <w:rsid w:val="0004793A"/>
    <w:rsid w:val="00047BA7"/>
    <w:rsid w:val="00047C7B"/>
    <w:rsid w:val="00050D14"/>
    <w:rsid w:val="00050E2D"/>
    <w:rsid w:val="00050FB2"/>
    <w:rsid w:val="0005139E"/>
    <w:rsid w:val="000517AE"/>
    <w:rsid w:val="00051D5F"/>
    <w:rsid w:val="00052839"/>
    <w:rsid w:val="00052AF9"/>
    <w:rsid w:val="00052C25"/>
    <w:rsid w:val="00052C6F"/>
    <w:rsid w:val="00052E06"/>
    <w:rsid w:val="00052FAB"/>
    <w:rsid w:val="00052FCF"/>
    <w:rsid w:val="00053163"/>
    <w:rsid w:val="00053454"/>
    <w:rsid w:val="0005371E"/>
    <w:rsid w:val="00053ECB"/>
    <w:rsid w:val="00053F45"/>
    <w:rsid w:val="000546BF"/>
    <w:rsid w:val="00054A22"/>
    <w:rsid w:val="00055306"/>
    <w:rsid w:val="000560E7"/>
    <w:rsid w:val="00056E7C"/>
    <w:rsid w:val="00057446"/>
    <w:rsid w:val="00057673"/>
    <w:rsid w:val="0006026E"/>
    <w:rsid w:val="00060476"/>
    <w:rsid w:val="000609EE"/>
    <w:rsid w:val="00060EAA"/>
    <w:rsid w:val="00060EC0"/>
    <w:rsid w:val="00061753"/>
    <w:rsid w:val="00061C79"/>
    <w:rsid w:val="0006232C"/>
    <w:rsid w:val="00062A43"/>
    <w:rsid w:val="00063836"/>
    <w:rsid w:val="00063A3A"/>
    <w:rsid w:val="00064162"/>
    <w:rsid w:val="00064652"/>
    <w:rsid w:val="00065A0E"/>
    <w:rsid w:val="0006619D"/>
    <w:rsid w:val="000662ED"/>
    <w:rsid w:val="0006650A"/>
    <w:rsid w:val="00066B58"/>
    <w:rsid w:val="00067089"/>
    <w:rsid w:val="00067AF7"/>
    <w:rsid w:val="00067F71"/>
    <w:rsid w:val="00067FCA"/>
    <w:rsid w:val="0007072B"/>
    <w:rsid w:val="000707B8"/>
    <w:rsid w:val="00070A98"/>
    <w:rsid w:val="00070B2F"/>
    <w:rsid w:val="00070FC4"/>
    <w:rsid w:val="00071B96"/>
    <w:rsid w:val="0007304D"/>
    <w:rsid w:val="00073B43"/>
    <w:rsid w:val="00073DC2"/>
    <w:rsid w:val="000742F6"/>
    <w:rsid w:val="000756EC"/>
    <w:rsid w:val="00076207"/>
    <w:rsid w:val="00076A11"/>
    <w:rsid w:val="00077665"/>
    <w:rsid w:val="00077C02"/>
    <w:rsid w:val="00077ED5"/>
    <w:rsid w:val="00080237"/>
    <w:rsid w:val="000806E7"/>
    <w:rsid w:val="0008099E"/>
    <w:rsid w:val="00080E03"/>
    <w:rsid w:val="000811B7"/>
    <w:rsid w:val="00081906"/>
    <w:rsid w:val="00081C09"/>
    <w:rsid w:val="00082526"/>
    <w:rsid w:val="000830CA"/>
    <w:rsid w:val="00083212"/>
    <w:rsid w:val="00083452"/>
    <w:rsid w:val="00083654"/>
    <w:rsid w:val="0008384B"/>
    <w:rsid w:val="00084078"/>
    <w:rsid w:val="00085F1A"/>
    <w:rsid w:val="00085F28"/>
    <w:rsid w:val="000867B8"/>
    <w:rsid w:val="00087596"/>
    <w:rsid w:val="0008786C"/>
    <w:rsid w:val="00087CFB"/>
    <w:rsid w:val="0009003E"/>
    <w:rsid w:val="00090068"/>
    <w:rsid w:val="000901F9"/>
    <w:rsid w:val="00090CC8"/>
    <w:rsid w:val="00091B50"/>
    <w:rsid w:val="000922C2"/>
    <w:rsid w:val="0009324D"/>
    <w:rsid w:val="0009326E"/>
    <w:rsid w:val="00093977"/>
    <w:rsid w:val="0009472F"/>
    <w:rsid w:val="000951BF"/>
    <w:rsid w:val="000955DB"/>
    <w:rsid w:val="00096148"/>
    <w:rsid w:val="00096691"/>
    <w:rsid w:val="00096DA1"/>
    <w:rsid w:val="000978EA"/>
    <w:rsid w:val="000A166C"/>
    <w:rsid w:val="000A19DB"/>
    <w:rsid w:val="000A1E8E"/>
    <w:rsid w:val="000A25F9"/>
    <w:rsid w:val="000A27AE"/>
    <w:rsid w:val="000A2943"/>
    <w:rsid w:val="000A2A2A"/>
    <w:rsid w:val="000A2AA4"/>
    <w:rsid w:val="000A2C71"/>
    <w:rsid w:val="000A2E82"/>
    <w:rsid w:val="000A2EAB"/>
    <w:rsid w:val="000A30F8"/>
    <w:rsid w:val="000A3ABD"/>
    <w:rsid w:val="000A3ADE"/>
    <w:rsid w:val="000A3C25"/>
    <w:rsid w:val="000A4874"/>
    <w:rsid w:val="000A487E"/>
    <w:rsid w:val="000A4B15"/>
    <w:rsid w:val="000A4C23"/>
    <w:rsid w:val="000A51A1"/>
    <w:rsid w:val="000A6425"/>
    <w:rsid w:val="000A6B7E"/>
    <w:rsid w:val="000A7439"/>
    <w:rsid w:val="000B11F0"/>
    <w:rsid w:val="000B13ED"/>
    <w:rsid w:val="000B1A9C"/>
    <w:rsid w:val="000B1EF1"/>
    <w:rsid w:val="000B2697"/>
    <w:rsid w:val="000B28DD"/>
    <w:rsid w:val="000B33FD"/>
    <w:rsid w:val="000B37F0"/>
    <w:rsid w:val="000B38AF"/>
    <w:rsid w:val="000B415E"/>
    <w:rsid w:val="000B41F5"/>
    <w:rsid w:val="000B46AA"/>
    <w:rsid w:val="000B47D6"/>
    <w:rsid w:val="000B487F"/>
    <w:rsid w:val="000B4914"/>
    <w:rsid w:val="000B4B26"/>
    <w:rsid w:val="000B535A"/>
    <w:rsid w:val="000B5495"/>
    <w:rsid w:val="000B5A7F"/>
    <w:rsid w:val="000B5C2E"/>
    <w:rsid w:val="000B5D4B"/>
    <w:rsid w:val="000B69B4"/>
    <w:rsid w:val="000B6BC7"/>
    <w:rsid w:val="000B6F3E"/>
    <w:rsid w:val="000B7190"/>
    <w:rsid w:val="000B793A"/>
    <w:rsid w:val="000B7D70"/>
    <w:rsid w:val="000C001D"/>
    <w:rsid w:val="000C0994"/>
    <w:rsid w:val="000C09A5"/>
    <w:rsid w:val="000C09E4"/>
    <w:rsid w:val="000C0DEC"/>
    <w:rsid w:val="000C0E87"/>
    <w:rsid w:val="000C13A9"/>
    <w:rsid w:val="000C14C7"/>
    <w:rsid w:val="000C186D"/>
    <w:rsid w:val="000C1BDE"/>
    <w:rsid w:val="000C1E0D"/>
    <w:rsid w:val="000C2099"/>
    <w:rsid w:val="000C3822"/>
    <w:rsid w:val="000C3B76"/>
    <w:rsid w:val="000C3E86"/>
    <w:rsid w:val="000C4C6A"/>
    <w:rsid w:val="000C512A"/>
    <w:rsid w:val="000C522B"/>
    <w:rsid w:val="000C5EF7"/>
    <w:rsid w:val="000C5F12"/>
    <w:rsid w:val="000C707E"/>
    <w:rsid w:val="000C70D0"/>
    <w:rsid w:val="000C7437"/>
    <w:rsid w:val="000C7A4C"/>
    <w:rsid w:val="000C7BFA"/>
    <w:rsid w:val="000D0605"/>
    <w:rsid w:val="000D1080"/>
    <w:rsid w:val="000D1502"/>
    <w:rsid w:val="000D19F2"/>
    <w:rsid w:val="000D1F17"/>
    <w:rsid w:val="000D2220"/>
    <w:rsid w:val="000D32BA"/>
    <w:rsid w:val="000D36CF"/>
    <w:rsid w:val="000D3B0F"/>
    <w:rsid w:val="000D3C12"/>
    <w:rsid w:val="000D3CB4"/>
    <w:rsid w:val="000D4AE7"/>
    <w:rsid w:val="000D4B82"/>
    <w:rsid w:val="000D511F"/>
    <w:rsid w:val="000D5156"/>
    <w:rsid w:val="000D57BB"/>
    <w:rsid w:val="000D5887"/>
    <w:rsid w:val="000D6DEF"/>
    <w:rsid w:val="000D6E8F"/>
    <w:rsid w:val="000D7268"/>
    <w:rsid w:val="000D79C6"/>
    <w:rsid w:val="000D7FE9"/>
    <w:rsid w:val="000E061A"/>
    <w:rsid w:val="000E0989"/>
    <w:rsid w:val="000E0CBF"/>
    <w:rsid w:val="000E0F03"/>
    <w:rsid w:val="000E1AC0"/>
    <w:rsid w:val="000E2511"/>
    <w:rsid w:val="000E2B52"/>
    <w:rsid w:val="000E2DAB"/>
    <w:rsid w:val="000E3454"/>
    <w:rsid w:val="000E3618"/>
    <w:rsid w:val="000E394F"/>
    <w:rsid w:val="000E3B18"/>
    <w:rsid w:val="000E4702"/>
    <w:rsid w:val="000E4817"/>
    <w:rsid w:val="000E491B"/>
    <w:rsid w:val="000E5027"/>
    <w:rsid w:val="000E5342"/>
    <w:rsid w:val="000E5C38"/>
    <w:rsid w:val="000E6350"/>
    <w:rsid w:val="000E63BA"/>
    <w:rsid w:val="000E6872"/>
    <w:rsid w:val="000E6AC6"/>
    <w:rsid w:val="000E6CE0"/>
    <w:rsid w:val="000E6D3A"/>
    <w:rsid w:val="000E70A5"/>
    <w:rsid w:val="000E72CD"/>
    <w:rsid w:val="000E7B8A"/>
    <w:rsid w:val="000F00D0"/>
    <w:rsid w:val="000F113E"/>
    <w:rsid w:val="000F241E"/>
    <w:rsid w:val="000F3085"/>
    <w:rsid w:val="000F3E83"/>
    <w:rsid w:val="000F3F71"/>
    <w:rsid w:val="000F42EB"/>
    <w:rsid w:val="000F4D68"/>
    <w:rsid w:val="000F4FEC"/>
    <w:rsid w:val="000F5176"/>
    <w:rsid w:val="000F5BAD"/>
    <w:rsid w:val="000F5EB9"/>
    <w:rsid w:val="000F5F88"/>
    <w:rsid w:val="000F6952"/>
    <w:rsid w:val="000F6A16"/>
    <w:rsid w:val="000F77E5"/>
    <w:rsid w:val="000F7AE2"/>
    <w:rsid w:val="0010016D"/>
    <w:rsid w:val="00100973"/>
    <w:rsid w:val="00100CAE"/>
    <w:rsid w:val="00100E2D"/>
    <w:rsid w:val="00100E56"/>
    <w:rsid w:val="00100EFF"/>
    <w:rsid w:val="0010121F"/>
    <w:rsid w:val="00101314"/>
    <w:rsid w:val="0010159C"/>
    <w:rsid w:val="00101623"/>
    <w:rsid w:val="00101B5D"/>
    <w:rsid w:val="00101D9F"/>
    <w:rsid w:val="00102236"/>
    <w:rsid w:val="00102B7C"/>
    <w:rsid w:val="00102C5D"/>
    <w:rsid w:val="00103037"/>
    <w:rsid w:val="001030BF"/>
    <w:rsid w:val="001033CC"/>
    <w:rsid w:val="0010389E"/>
    <w:rsid w:val="0010408E"/>
    <w:rsid w:val="001047E8"/>
    <w:rsid w:val="00104D56"/>
    <w:rsid w:val="00104E44"/>
    <w:rsid w:val="00104FCC"/>
    <w:rsid w:val="00105890"/>
    <w:rsid w:val="00105A0C"/>
    <w:rsid w:val="00105C10"/>
    <w:rsid w:val="00106299"/>
    <w:rsid w:val="001066F6"/>
    <w:rsid w:val="001077F4"/>
    <w:rsid w:val="001110E7"/>
    <w:rsid w:val="00111AC5"/>
    <w:rsid w:val="00111C76"/>
    <w:rsid w:val="00111F89"/>
    <w:rsid w:val="00112209"/>
    <w:rsid w:val="0011254A"/>
    <w:rsid w:val="0011293D"/>
    <w:rsid w:val="00112C62"/>
    <w:rsid w:val="00112D95"/>
    <w:rsid w:val="001132B9"/>
    <w:rsid w:val="00113803"/>
    <w:rsid w:val="001139DE"/>
    <w:rsid w:val="0011402F"/>
    <w:rsid w:val="00114589"/>
    <w:rsid w:val="001145C7"/>
    <w:rsid w:val="001146EF"/>
    <w:rsid w:val="00115732"/>
    <w:rsid w:val="001164E7"/>
    <w:rsid w:val="0011671C"/>
    <w:rsid w:val="00116743"/>
    <w:rsid w:val="001168D0"/>
    <w:rsid w:val="0011707C"/>
    <w:rsid w:val="001174A0"/>
    <w:rsid w:val="00117AE2"/>
    <w:rsid w:val="00117D92"/>
    <w:rsid w:val="00120E5F"/>
    <w:rsid w:val="00121A0D"/>
    <w:rsid w:val="001237FC"/>
    <w:rsid w:val="0012403C"/>
    <w:rsid w:val="00124193"/>
    <w:rsid w:val="001241FF"/>
    <w:rsid w:val="001245EE"/>
    <w:rsid w:val="00124868"/>
    <w:rsid w:val="00124A85"/>
    <w:rsid w:val="00124AFD"/>
    <w:rsid w:val="00124DDB"/>
    <w:rsid w:val="00125574"/>
    <w:rsid w:val="00125BEC"/>
    <w:rsid w:val="00126528"/>
    <w:rsid w:val="0012773B"/>
    <w:rsid w:val="001302B3"/>
    <w:rsid w:val="00130BAA"/>
    <w:rsid w:val="001316F7"/>
    <w:rsid w:val="00131E20"/>
    <w:rsid w:val="00131ECE"/>
    <w:rsid w:val="00132406"/>
    <w:rsid w:val="001327A0"/>
    <w:rsid w:val="001328FB"/>
    <w:rsid w:val="00133318"/>
    <w:rsid w:val="0013381A"/>
    <w:rsid w:val="001340C5"/>
    <w:rsid w:val="0013466C"/>
    <w:rsid w:val="00134967"/>
    <w:rsid w:val="00135B45"/>
    <w:rsid w:val="001361D1"/>
    <w:rsid w:val="00136315"/>
    <w:rsid w:val="0013659A"/>
    <w:rsid w:val="00136A45"/>
    <w:rsid w:val="00136A5C"/>
    <w:rsid w:val="001377C3"/>
    <w:rsid w:val="0013791D"/>
    <w:rsid w:val="00137C2B"/>
    <w:rsid w:val="00137D3A"/>
    <w:rsid w:val="00137D45"/>
    <w:rsid w:val="001401D5"/>
    <w:rsid w:val="00140701"/>
    <w:rsid w:val="00140728"/>
    <w:rsid w:val="00140F89"/>
    <w:rsid w:val="0014194E"/>
    <w:rsid w:val="00141CC4"/>
    <w:rsid w:val="001423DC"/>
    <w:rsid w:val="00142C5F"/>
    <w:rsid w:val="00143001"/>
    <w:rsid w:val="0014332A"/>
    <w:rsid w:val="00143374"/>
    <w:rsid w:val="00144670"/>
    <w:rsid w:val="001449A9"/>
    <w:rsid w:val="00144E80"/>
    <w:rsid w:val="001450A2"/>
    <w:rsid w:val="001452C8"/>
    <w:rsid w:val="0014531B"/>
    <w:rsid w:val="0014569A"/>
    <w:rsid w:val="00145C9B"/>
    <w:rsid w:val="0014625E"/>
    <w:rsid w:val="0014676F"/>
    <w:rsid w:val="00146B50"/>
    <w:rsid w:val="00146FBF"/>
    <w:rsid w:val="00147272"/>
    <w:rsid w:val="00147DC6"/>
    <w:rsid w:val="00150FB6"/>
    <w:rsid w:val="00151405"/>
    <w:rsid w:val="001515BE"/>
    <w:rsid w:val="00151E0A"/>
    <w:rsid w:val="001527E4"/>
    <w:rsid w:val="001535C5"/>
    <w:rsid w:val="00153DE6"/>
    <w:rsid w:val="001545B7"/>
    <w:rsid w:val="00154E02"/>
    <w:rsid w:val="00155178"/>
    <w:rsid w:val="00155BEB"/>
    <w:rsid w:val="00155C6E"/>
    <w:rsid w:val="00155CE3"/>
    <w:rsid w:val="00155D34"/>
    <w:rsid w:val="001563B8"/>
    <w:rsid w:val="001565F4"/>
    <w:rsid w:val="001567E9"/>
    <w:rsid w:val="00157E25"/>
    <w:rsid w:val="00160B91"/>
    <w:rsid w:val="00160B9E"/>
    <w:rsid w:val="00160BD1"/>
    <w:rsid w:val="00160ED7"/>
    <w:rsid w:val="00161AED"/>
    <w:rsid w:val="00162013"/>
    <w:rsid w:val="001626C0"/>
    <w:rsid w:val="0016279F"/>
    <w:rsid w:val="001628DC"/>
    <w:rsid w:val="00163270"/>
    <w:rsid w:val="00163BD2"/>
    <w:rsid w:val="00164C18"/>
    <w:rsid w:val="00164CF1"/>
    <w:rsid w:val="001655EC"/>
    <w:rsid w:val="0016592B"/>
    <w:rsid w:val="0016629A"/>
    <w:rsid w:val="001669ED"/>
    <w:rsid w:val="00166ABB"/>
    <w:rsid w:val="00166D74"/>
    <w:rsid w:val="00167051"/>
    <w:rsid w:val="0016714D"/>
    <w:rsid w:val="001677C8"/>
    <w:rsid w:val="00170357"/>
    <w:rsid w:val="00171556"/>
    <w:rsid w:val="00171DB3"/>
    <w:rsid w:val="001725C0"/>
    <w:rsid w:val="00172CBA"/>
    <w:rsid w:val="00173138"/>
    <w:rsid w:val="001731C6"/>
    <w:rsid w:val="0017323C"/>
    <w:rsid w:val="001736D1"/>
    <w:rsid w:val="00173815"/>
    <w:rsid w:val="00173A44"/>
    <w:rsid w:val="00173DE6"/>
    <w:rsid w:val="001745A2"/>
    <w:rsid w:val="001748F4"/>
    <w:rsid w:val="00174E28"/>
    <w:rsid w:val="00174E8C"/>
    <w:rsid w:val="0017597B"/>
    <w:rsid w:val="001759A1"/>
    <w:rsid w:val="00175C96"/>
    <w:rsid w:val="001764D5"/>
    <w:rsid w:val="0017682C"/>
    <w:rsid w:val="00180CEF"/>
    <w:rsid w:val="001816FA"/>
    <w:rsid w:val="00181AB2"/>
    <w:rsid w:val="00182121"/>
    <w:rsid w:val="00182397"/>
    <w:rsid w:val="0018252C"/>
    <w:rsid w:val="001834A7"/>
    <w:rsid w:val="001836F2"/>
    <w:rsid w:val="00183AF7"/>
    <w:rsid w:val="00183D09"/>
    <w:rsid w:val="00183E5F"/>
    <w:rsid w:val="0018403D"/>
    <w:rsid w:val="00184141"/>
    <w:rsid w:val="00184223"/>
    <w:rsid w:val="001846AF"/>
    <w:rsid w:val="001846D5"/>
    <w:rsid w:val="00184D67"/>
    <w:rsid w:val="00184F79"/>
    <w:rsid w:val="00185AB7"/>
    <w:rsid w:val="00185EEF"/>
    <w:rsid w:val="001864D6"/>
    <w:rsid w:val="00186739"/>
    <w:rsid w:val="001868F8"/>
    <w:rsid w:val="00186B0C"/>
    <w:rsid w:val="00187B9E"/>
    <w:rsid w:val="0019019F"/>
    <w:rsid w:val="001908B3"/>
    <w:rsid w:val="00190FE6"/>
    <w:rsid w:val="00191076"/>
    <w:rsid w:val="001919C3"/>
    <w:rsid w:val="00192AC1"/>
    <w:rsid w:val="00192C22"/>
    <w:rsid w:val="00192F88"/>
    <w:rsid w:val="00192FC5"/>
    <w:rsid w:val="00193024"/>
    <w:rsid w:val="00193039"/>
    <w:rsid w:val="00193780"/>
    <w:rsid w:val="00193FF1"/>
    <w:rsid w:val="0019463B"/>
    <w:rsid w:val="0019489B"/>
    <w:rsid w:val="00194A60"/>
    <w:rsid w:val="00194FB7"/>
    <w:rsid w:val="001955E7"/>
    <w:rsid w:val="00195BE1"/>
    <w:rsid w:val="00196F0D"/>
    <w:rsid w:val="0019767B"/>
    <w:rsid w:val="00197B9D"/>
    <w:rsid w:val="00197BF2"/>
    <w:rsid w:val="00197C6A"/>
    <w:rsid w:val="00197D37"/>
    <w:rsid w:val="001A006D"/>
    <w:rsid w:val="001A1593"/>
    <w:rsid w:val="001A18FC"/>
    <w:rsid w:val="001A1BBE"/>
    <w:rsid w:val="001A2A7D"/>
    <w:rsid w:val="001A3BA5"/>
    <w:rsid w:val="001A3EE6"/>
    <w:rsid w:val="001A43DB"/>
    <w:rsid w:val="001A4A85"/>
    <w:rsid w:val="001A4B51"/>
    <w:rsid w:val="001A4E01"/>
    <w:rsid w:val="001A5226"/>
    <w:rsid w:val="001A56F0"/>
    <w:rsid w:val="001A5869"/>
    <w:rsid w:val="001A5977"/>
    <w:rsid w:val="001A5B74"/>
    <w:rsid w:val="001A6E86"/>
    <w:rsid w:val="001A788B"/>
    <w:rsid w:val="001B0304"/>
    <w:rsid w:val="001B053E"/>
    <w:rsid w:val="001B05A6"/>
    <w:rsid w:val="001B081C"/>
    <w:rsid w:val="001B20B9"/>
    <w:rsid w:val="001B2327"/>
    <w:rsid w:val="001B38F6"/>
    <w:rsid w:val="001B3AE5"/>
    <w:rsid w:val="001B46E9"/>
    <w:rsid w:val="001B4BA3"/>
    <w:rsid w:val="001B4DA5"/>
    <w:rsid w:val="001B5AF5"/>
    <w:rsid w:val="001B5D8C"/>
    <w:rsid w:val="001B6268"/>
    <w:rsid w:val="001B6B2E"/>
    <w:rsid w:val="001B6D5E"/>
    <w:rsid w:val="001B705A"/>
    <w:rsid w:val="001C05D7"/>
    <w:rsid w:val="001C0798"/>
    <w:rsid w:val="001C1037"/>
    <w:rsid w:val="001C1907"/>
    <w:rsid w:val="001C193D"/>
    <w:rsid w:val="001C19CB"/>
    <w:rsid w:val="001C2D9C"/>
    <w:rsid w:val="001C315D"/>
    <w:rsid w:val="001C37C1"/>
    <w:rsid w:val="001C386B"/>
    <w:rsid w:val="001C39AF"/>
    <w:rsid w:val="001C3AAC"/>
    <w:rsid w:val="001C4AC7"/>
    <w:rsid w:val="001C4B6A"/>
    <w:rsid w:val="001C4ED2"/>
    <w:rsid w:val="001C4FEA"/>
    <w:rsid w:val="001C51D7"/>
    <w:rsid w:val="001C51EA"/>
    <w:rsid w:val="001C5924"/>
    <w:rsid w:val="001C5F29"/>
    <w:rsid w:val="001C6484"/>
    <w:rsid w:val="001C6EAD"/>
    <w:rsid w:val="001C7F72"/>
    <w:rsid w:val="001D08D6"/>
    <w:rsid w:val="001D0AC6"/>
    <w:rsid w:val="001D0B90"/>
    <w:rsid w:val="001D1485"/>
    <w:rsid w:val="001D1E49"/>
    <w:rsid w:val="001D24B9"/>
    <w:rsid w:val="001D27E7"/>
    <w:rsid w:val="001D347F"/>
    <w:rsid w:val="001D3B77"/>
    <w:rsid w:val="001D3C7E"/>
    <w:rsid w:val="001D3EA5"/>
    <w:rsid w:val="001D4143"/>
    <w:rsid w:val="001D5258"/>
    <w:rsid w:val="001D666F"/>
    <w:rsid w:val="001D682E"/>
    <w:rsid w:val="001D6898"/>
    <w:rsid w:val="001D6950"/>
    <w:rsid w:val="001D6D0B"/>
    <w:rsid w:val="001D7BE2"/>
    <w:rsid w:val="001D7E67"/>
    <w:rsid w:val="001E06D0"/>
    <w:rsid w:val="001E093A"/>
    <w:rsid w:val="001E0BBD"/>
    <w:rsid w:val="001E0FD5"/>
    <w:rsid w:val="001E1894"/>
    <w:rsid w:val="001E1A92"/>
    <w:rsid w:val="001E2CB4"/>
    <w:rsid w:val="001E30F2"/>
    <w:rsid w:val="001E375A"/>
    <w:rsid w:val="001E3912"/>
    <w:rsid w:val="001E3D2E"/>
    <w:rsid w:val="001E3D47"/>
    <w:rsid w:val="001E3DC1"/>
    <w:rsid w:val="001E3F5D"/>
    <w:rsid w:val="001E40C8"/>
    <w:rsid w:val="001E495E"/>
    <w:rsid w:val="001E4DA4"/>
    <w:rsid w:val="001E5189"/>
    <w:rsid w:val="001E5664"/>
    <w:rsid w:val="001E5D80"/>
    <w:rsid w:val="001E69A7"/>
    <w:rsid w:val="001E6D67"/>
    <w:rsid w:val="001E745B"/>
    <w:rsid w:val="001E77D1"/>
    <w:rsid w:val="001E7C62"/>
    <w:rsid w:val="001F01BC"/>
    <w:rsid w:val="001F06B0"/>
    <w:rsid w:val="001F11D6"/>
    <w:rsid w:val="001F1839"/>
    <w:rsid w:val="001F1912"/>
    <w:rsid w:val="001F1F8B"/>
    <w:rsid w:val="001F2B01"/>
    <w:rsid w:val="001F2BA6"/>
    <w:rsid w:val="001F2DCB"/>
    <w:rsid w:val="001F3346"/>
    <w:rsid w:val="001F4139"/>
    <w:rsid w:val="001F4424"/>
    <w:rsid w:val="001F49D6"/>
    <w:rsid w:val="001F5063"/>
    <w:rsid w:val="001F5652"/>
    <w:rsid w:val="001F56F7"/>
    <w:rsid w:val="001F5886"/>
    <w:rsid w:val="001F5FA9"/>
    <w:rsid w:val="001F6138"/>
    <w:rsid w:val="001F6DD8"/>
    <w:rsid w:val="001F7454"/>
    <w:rsid w:val="001F7951"/>
    <w:rsid w:val="001F7B7E"/>
    <w:rsid w:val="001F7EEB"/>
    <w:rsid w:val="002008FC"/>
    <w:rsid w:val="002016AC"/>
    <w:rsid w:val="00201EF4"/>
    <w:rsid w:val="002025C4"/>
    <w:rsid w:val="00202F4F"/>
    <w:rsid w:val="00202FAE"/>
    <w:rsid w:val="002031EC"/>
    <w:rsid w:val="00203B27"/>
    <w:rsid w:val="00203C4E"/>
    <w:rsid w:val="00203C5F"/>
    <w:rsid w:val="0020412A"/>
    <w:rsid w:val="00204C9B"/>
    <w:rsid w:val="00205F74"/>
    <w:rsid w:val="0020642D"/>
    <w:rsid w:val="00206585"/>
    <w:rsid w:val="00206A0C"/>
    <w:rsid w:val="00206F53"/>
    <w:rsid w:val="00206F6B"/>
    <w:rsid w:val="00207362"/>
    <w:rsid w:val="00207830"/>
    <w:rsid w:val="00207921"/>
    <w:rsid w:val="00207A64"/>
    <w:rsid w:val="0021012E"/>
    <w:rsid w:val="00210154"/>
    <w:rsid w:val="00210486"/>
    <w:rsid w:val="00210938"/>
    <w:rsid w:val="00210F6F"/>
    <w:rsid w:val="0021149C"/>
    <w:rsid w:val="00211715"/>
    <w:rsid w:val="00211838"/>
    <w:rsid w:val="002118C4"/>
    <w:rsid w:val="00211D21"/>
    <w:rsid w:val="00211D8B"/>
    <w:rsid w:val="00211E7B"/>
    <w:rsid w:val="00212752"/>
    <w:rsid w:val="002128A9"/>
    <w:rsid w:val="0021296E"/>
    <w:rsid w:val="002132D1"/>
    <w:rsid w:val="002133FD"/>
    <w:rsid w:val="002157D7"/>
    <w:rsid w:val="00216007"/>
    <w:rsid w:val="00216482"/>
    <w:rsid w:val="0021663D"/>
    <w:rsid w:val="002166D7"/>
    <w:rsid w:val="0021675D"/>
    <w:rsid w:val="00216D60"/>
    <w:rsid w:val="002170B1"/>
    <w:rsid w:val="00217260"/>
    <w:rsid w:val="002172B2"/>
    <w:rsid w:val="002179C0"/>
    <w:rsid w:val="00217A11"/>
    <w:rsid w:val="002201C9"/>
    <w:rsid w:val="0022021E"/>
    <w:rsid w:val="0022082E"/>
    <w:rsid w:val="00222086"/>
    <w:rsid w:val="0022379C"/>
    <w:rsid w:val="00223D06"/>
    <w:rsid w:val="00223DE0"/>
    <w:rsid w:val="00224442"/>
    <w:rsid w:val="00224B0C"/>
    <w:rsid w:val="002250D9"/>
    <w:rsid w:val="00225726"/>
    <w:rsid w:val="00226110"/>
    <w:rsid w:val="002261A8"/>
    <w:rsid w:val="002268CD"/>
    <w:rsid w:val="002268EB"/>
    <w:rsid w:val="00227167"/>
    <w:rsid w:val="002272BA"/>
    <w:rsid w:val="002275B3"/>
    <w:rsid w:val="0022787A"/>
    <w:rsid w:val="00227D41"/>
    <w:rsid w:val="00230553"/>
    <w:rsid w:val="00230D3D"/>
    <w:rsid w:val="00230D97"/>
    <w:rsid w:val="00230E2C"/>
    <w:rsid w:val="00230E51"/>
    <w:rsid w:val="002315CA"/>
    <w:rsid w:val="00231779"/>
    <w:rsid w:val="0023190C"/>
    <w:rsid w:val="00232EBA"/>
    <w:rsid w:val="00233099"/>
    <w:rsid w:val="00233545"/>
    <w:rsid w:val="0023433C"/>
    <w:rsid w:val="0023467D"/>
    <w:rsid w:val="00234B7F"/>
    <w:rsid w:val="002353DB"/>
    <w:rsid w:val="002357A3"/>
    <w:rsid w:val="00235A9A"/>
    <w:rsid w:val="00235D32"/>
    <w:rsid w:val="0023688F"/>
    <w:rsid w:val="00236C29"/>
    <w:rsid w:val="00236D16"/>
    <w:rsid w:val="00237473"/>
    <w:rsid w:val="00237555"/>
    <w:rsid w:val="002377B9"/>
    <w:rsid w:val="00240202"/>
    <w:rsid w:val="002406D6"/>
    <w:rsid w:val="00240A38"/>
    <w:rsid w:val="00240A96"/>
    <w:rsid w:val="00240BC7"/>
    <w:rsid w:val="00240CCE"/>
    <w:rsid w:val="002418F1"/>
    <w:rsid w:val="00241941"/>
    <w:rsid w:val="00241EB6"/>
    <w:rsid w:val="00241F8D"/>
    <w:rsid w:val="0024240A"/>
    <w:rsid w:val="0024245D"/>
    <w:rsid w:val="00242517"/>
    <w:rsid w:val="0024258E"/>
    <w:rsid w:val="002428EC"/>
    <w:rsid w:val="00242ED7"/>
    <w:rsid w:val="00242F0A"/>
    <w:rsid w:val="00243167"/>
    <w:rsid w:val="00243AA5"/>
    <w:rsid w:val="00243AD5"/>
    <w:rsid w:val="00243B25"/>
    <w:rsid w:val="00243CE1"/>
    <w:rsid w:val="00244BE4"/>
    <w:rsid w:val="00244CC0"/>
    <w:rsid w:val="00244E13"/>
    <w:rsid w:val="002450F4"/>
    <w:rsid w:val="002457B9"/>
    <w:rsid w:val="00245B04"/>
    <w:rsid w:val="00247544"/>
    <w:rsid w:val="00247B8B"/>
    <w:rsid w:val="00247DC0"/>
    <w:rsid w:val="0025009B"/>
    <w:rsid w:val="00250331"/>
    <w:rsid w:val="00250516"/>
    <w:rsid w:val="00250533"/>
    <w:rsid w:val="002512A1"/>
    <w:rsid w:val="00251A3B"/>
    <w:rsid w:val="00251B06"/>
    <w:rsid w:val="00251B82"/>
    <w:rsid w:val="00252A29"/>
    <w:rsid w:val="00252A59"/>
    <w:rsid w:val="00252ABE"/>
    <w:rsid w:val="00253839"/>
    <w:rsid w:val="002538BF"/>
    <w:rsid w:val="00253992"/>
    <w:rsid w:val="0025446A"/>
    <w:rsid w:val="00254A06"/>
    <w:rsid w:val="00254D27"/>
    <w:rsid w:val="00254EE7"/>
    <w:rsid w:val="0025508F"/>
    <w:rsid w:val="002563A1"/>
    <w:rsid w:val="00256495"/>
    <w:rsid w:val="00256C12"/>
    <w:rsid w:val="00256EDE"/>
    <w:rsid w:val="002578CC"/>
    <w:rsid w:val="002605E7"/>
    <w:rsid w:val="002607D3"/>
    <w:rsid w:val="00260BDA"/>
    <w:rsid w:val="002618AB"/>
    <w:rsid w:val="00261B1F"/>
    <w:rsid w:val="002623A1"/>
    <w:rsid w:val="00262722"/>
    <w:rsid w:val="0026301D"/>
    <w:rsid w:val="0026303A"/>
    <w:rsid w:val="00263701"/>
    <w:rsid w:val="00263F2B"/>
    <w:rsid w:val="002647E4"/>
    <w:rsid w:val="00265252"/>
    <w:rsid w:val="0026606A"/>
    <w:rsid w:val="002667D1"/>
    <w:rsid w:val="00266D1D"/>
    <w:rsid w:val="00266EE8"/>
    <w:rsid w:val="002671FB"/>
    <w:rsid w:val="002676E4"/>
    <w:rsid w:val="00267A16"/>
    <w:rsid w:val="00267A35"/>
    <w:rsid w:val="002703DC"/>
    <w:rsid w:val="002704B7"/>
    <w:rsid w:val="00270677"/>
    <w:rsid w:val="0027079A"/>
    <w:rsid w:val="00270D40"/>
    <w:rsid w:val="0027196F"/>
    <w:rsid w:val="002719E6"/>
    <w:rsid w:val="00271DC5"/>
    <w:rsid w:val="002721FF"/>
    <w:rsid w:val="00272EA7"/>
    <w:rsid w:val="00273E4A"/>
    <w:rsid w:val="002745AA"/>
    <w:rsid w:val="002751AC"/>
    <w:rsid w:val="00276A48"/>
    <w:rsid w:val="00276A91"/>
    <w:rsid w:val="00276D49"/>
    <w:rsid w:val="00276F73"/>
    <w:rsid w:val="002772DC"/>
    <w:rsid w:val="00277C83"/>
    <w:rsid w:val="0028057E"/>
    <w:rsid w:val="0028087E"/>
    <w:rsid w:val="002814FD"/>
    <w:rsid w:val="002818E9"/>
    <w:rsid w:val="002819CF"/>
    <w:rsid w:val="0028211D"/>
    <w:rsid w:val="00282272"/>
    <w:rsid w:val="00282545"/>
    <w:rsid w:val="00282DEB"/>
    <w:rsid w:val="00283242"/>
    <w:rsid w:val="002832AE"/>
    <w:rsid w:val="002833C8"/>
    <w:rsid w:val="00283FFD"/>
    <w:rsid w:val="002840DE"/>
    <w:rsid w:val="00284297"/>
    <w:rsid w:val="0028440D"/>
    <w:rsid w:val="00284628"/>
    <w:rsid w:val="00284B20"/>
    <w:rsid w:val="002852BF"/>
    <w:rsid w:val="0028534D"/>
    <w:rsid w:val="00285EF2"/>
    <w:rsid w:val="002868BB"/>
    <w:rsid w:val="00286A05"/>
    <w:rsid w:val="00286D62"/>
    <w:rsid w:val="00286F1A"/>
    <w:rsid w:val="002870AC"/>
    <w:rsid w:val="00290226"/>
    <w:rsid w:val="0029049E"/>
    <w:rsid w:val="0029083C"/>
    <w:rsid w:val="00291891"/>
    <w:rsid w:val="0029205B"/>
    <w:rsid w:val="002926B3"/>
    <w:rsid w:val="00292CB4"/>
    <w:rsid w:val="0029397A"/>
    <w:rsid w:val="00293E01"/>
    <w:rsid w:val="00294179"/>
    <w:rsid w:val="002947A7"/>
    <w:rsid w:val="00294AA3"/>
    <w:rsid w:val="002953E1"/>
    <w:rsid w:val="00295605"/>
    <w:rsid w:val="002958FB"/>
    <w:rsid w:val="00295975"/>
    <w:rsid w:val="002959A8"/>
    <w:rsid w:val="00295DB1"/>
    <w:rsid w:val="0029606D"/>
    <w:rsid w:val="00296CE6"/>
    <w:rsid w:val="00297E23"/>
    <w:rsid w:val="002A087A"/>
    <w:rsid w:val="002A09A6"/>
    <w:rsid w:val="002A2135"/>
    <w:rsid w:val="002A3618"/>
    <w:rsid w:val="002A4D51"/>
    <w:rsid w:val="002A594F"/>
    <w:rsid w:val="002A5A21"/>
    <w:rsid w:val="002A5D8C"/>
    <w:rsid w:val="002A5DAA"/>
    <w:rsid w:val="002A5E02"/>
    <w:rsid w:val="002A638C"/>
    <w:rsid w:val="002A6E3F"/>
    <w:rsid w:val="002A6E49"/>
    <w:rsid w:val="002A71F0"/>
    <w:rsid w:val="002A7795"/>
    <w:rsid w:val="002A7C94"/>
    <w:rsid w:val="002B0DC1"/>
    <w:rsid w:val="002B15D2"/>
    <w:rsid w:val="002B1F64"/>
    <w:rsid w:val="002B24DE"/>
    <w:rsid w:val="002B256F"/>
    <w:rsid w:val="002B27D6"/>
    <w:rsid w:val="002B2FE9"/>
    <w:rsid w:val="002B332E"/>
    <w:rsid w:val="002B3470"/>
    <w:rsid w:val="002B3E5C"/>
    <w:rsid w:val="002B421B"/>
    <w:rsid w:val="002B44CC"/>
    <w:rsid w:val="002B450E"/>
    <w:rsid w:val="002B4A46"/>
    <w:rsid w:val="002B4F93"/>
    <w:rsid w:val="002B4FA2"/>
    <w:rsid w:val="002B52B2"/>
    <w:rsid w:val="002B57B2"/>
    <w:rsid w:val="002B5A3E"/>
    <w:rsid w:val="002B5FD3"/>
    <w:rsid w:val="002B63A3"/>
    <w:rsid w:val="002B67EE"/>
    <w:rsid w:val="002B6919"/>
    <w:rsid w:val="002B6C30"/>
    <w:rsid w:val="002B7C5A"/>
    <w:rsid w:val="002B7E24"/>
    <w:rsid w:val="002B7E64"/>
    <w:rsid w:val="002C05BA"/>
    <w:rsid w:val="002C070A"/>
    <w:rsid w:val="002C0FE3"/>
    <w:rsid w:val="002C143B"/>
    <w:rsid w:val="002C190B"/>
    <w:rsid w:val="002C1AEB"/>
    <w:rsid w:val="002C1B1F"/>
    <w:rsid w:val="002C3A57"/>
    <w:rsid w:val="002C3E1B"/>
    <w:rsid w:val="002C467A"/>
    <w:rsid w:val="002C491A"/>
    <w:rsid w:val="002C4E3A"/>
    <w:rsid w:val="002C6A1E"/>
    <w:rsid w:val="002C70A9"/>
    <w:rsid w:val="002C7656"/>
    <w:rsid w:val="002D01A6"/>
    <w:rsid w:val="002D0671"/>
    <w:rsid w:val="002D07DB"/>
    <w:rsid w:val="002D087E"/>
    <w:rsid w:val="002D1A84"/>
    <w:rsid w:val="002D1C28"/>
    <w:rsid w:val="002D2265"/>
    <w:rsid w:val="002D27C8"/>
    <w:rsid w:val="002D2AD3"/>
    <w:rsid w:val="002D2F97"/>
    <w:rsid w:val="002D3711"/>
    <w:rsid w:val="002D3884"/>
    <w:rsid w:val="002D3C61"/>
    <w:rsid w:val="002D4312"/>
    <w:rsid w:val="002D4A0D"/>
    <w:rsid w:val="002D4A56"/>
    <w:rsid w:val="002D4D9A"/>
    <w:rsid w:val="002D4E3F"/>
    <w:rsid w:val="002D58D7"/>
    <w:rsid w:val="002D790B"/>
    <w:rsid w:val="002E0350"/>
    <w:rsid w:val="002E063B"/>
    <w:rsid w:val="002E0C69"/>
    <w:rsid w:val="002E1281"/>
    <w:rsid w:val="002E1972"/>
    <w:rsid w:val="002E2551"/>
    <w:rsid w:val="002E2F6B"/>
    <w:rsid w:val="002E2FEE"/>
    <w:rsid w:val="002E3175"/>
    <w:rsid w:val="002E3D83"/>
    <w:rsid w:val="002E3E58"/>
    <w:rsid w:val="002E4688"/>
    <w:rsid w:val="002E4FE8"/>
    <w:rsid w:val="002E51EC"/>
    <w:rsid w:val="002E53A5"/>
    <w:rsid w:val="002E62C9"/>
    <w:rsid w:val="002E6AEA"/>
    <w:rsid w:val="002E6F15"/>
    <w:rsid w:val="002E7152"/>
    <w:rsid w:val="002E7EF1"/>
    <w:rsid w:val="002F01C2"/>
    <w:rsid w:val="002F0200"/>
    <w:rsid w:val="002F0567"/>
    <w:rsid w:val="002F0581"/>
    <w:rsid w:val="002F11D2"/>
    <w:rsid w:val="002F1558"/>
    <w:rsid w:val="002F188D"/>
    <w:rsid w:val="002F19FE"/>
    <w:rsid w:val="002F2161"/>
    <w:rsid w:val="002F2199"/>
    <w:rsid w:val="002F238B"/>
    <w:rsid w:val="002F2435"/>
    <w:rsid w:val="002F25A8"/>
    <w:rsid w:val="002F2A25"/>
    <w:rsid w:val="002F2C15"/>
    <w:rsid w:val="002F2EE5"/>
    <w:rsid w:val="002F36F1"/>
    <w:rsid w:val="002F3774"/>
    <w:rsid w:val="002F3871"/>
    <w:rsid w:val="002F3B2E"/>
    <w:rsid w:val="002F3BE9"/>
    <w:rsid w:val="002F3ED7"/>
    <w:rsid w:val="002F40B3"/>
    <w:rsid w:val="002F441F"/>
    <w:rsid w:val="002F44E5"/>
    <w:rsid w:val="002F4F48"/>
    <w:rsid w:val="002F5485"/>
    <w:rsid w:val="002F5D54"/>
    <w:rsid w:val="002F5E1D"/>
    <w:rsid w:val="002F62AF"/>
    <w:rsid w:val="002F6768"/>
    <w:rsid w:val="002F6D1A"/>
    <w:rsid w:val="002F7315"/>
    <w:rsid w:val="002F79C6"/>
    <w:rsid w:val="003002F9"/>
    <w:rsid w:val="00300456"/>
    <w:rsid w:val="003005A1"/>
    <w:rsid w:val="003005CD"/>
    <w:rsid w:val="00301421"/>
    <w:rsid w:val="003016D7"/>
    <w:rsid w:val="00302375"/>
    <w:rsid w:val="00302BE2"/>
    <w:rsid w:val="00303A96"/>
    <w:rsid w:val="003057AF"/>
    <w:rsid w:val="003060BC"/>
    <w:rsid w:val="00306296"/>
    <w:rsid w:val="0030664B"/>
    <w:rsid w:val="00307450"/>
    <w:rsid w:val="00307739"/>
    <w:rsid w:val="00307E58"/>
    <w:rsid w:val="003100CF"/>
    <w:rsid w:val="003101C0"/>
    <w:rsid w:val="003104D9"/>
    <w:rsid w:val="00311265"/>
    <w:rsid w:val="003112B1"/>
    <w:rsid w:val="003122F5"/>
    <w:rsid w:val="00312942"/>
    <w:rsid w:val="003134DD"/>
    <w:rsid w:val="00313761"/>
    <w:rsid w:val="003137AD"/>
    <w:rsid w:val="00313A29"/>
    <w:rsid w:val="00314039"/>
    <w:rsid w:val="003142BE"/>
    <w:rsid w:val="003143FD"/>
    <w:rsid w:val="00314994"/>
    <w:rsid w:val="00314C20"/>
    <w:rsid w:val="00314E04"/>
    <w:rsid w:val="0031533C"/>
    <w:rsid w:val="003156A7"/>
    <w:rsid w:val="00315C44"/>
    <w:rsid w:val="00315CA8"/>
    <w:rsid w:val="003165E3"/>
    <w:rsid w:val="0031689D"/>
    <w:rsid w:val="00316EA3"/>
    <w:rsid w:val="0031796A"/>
    <w:rsid w:val="00317B96"/>
    <w:rsid w:val="00317E5D"/>
    <w:rsid w:val="00320925"/>
    <w:rsid w:val="0032163D"/>
    <w:rsid w:val="0032180E"/>
    <w:rsid w:val="00321D74"/>
    <w:rsid w:val="003223DE"/>
    <w:rsid w:val="0032247A"/>
    <w:rsid w:val="00322743"/>
    <w:rsid w:val="00322E97"/>
    <w:rsid w:val="003231CE"/>
    <w:rsid w:val="003232C9"/>
    <w:rsid w:val="00323495"/>
    <w:rsid w:val="003236AF"/>
    <w:rsid w:val="003248AC"/>
    <w:rsid w:val="00324C1D"/>
    <w:rsid w:val="0032529F"/>
    <w:rsid w:val="003262F0"/>
    <w:rsid w:val="003278B8"/>
    <w:rsid w:val="003279D0"/>
    <w:rsid w:val="0033000D"/>
    <w:rsid w:val="003301A5"/>
    <w:rsid w:val="003303D4"/>
    <w:rsid w:val="003309BB"/>
    <w:rsid w:val="00330B01"/>
    <w:rsid w:val="00330E2D"/>
    <w:rsid w:val="00330F6E"/>
    <w:rsid w:val="003310AC"/>
    <w:rsid w:val="00331480"/>
    <w:rsid w:val="0033153B"/>
    <w:rsid w:val="00331D44"/>
    <w:rsid w:val="003320D8"/>
    <w:rsid w:val="00332822"/>
    <w:rsid w:val="00332A91"/>
    <w:rsid w:val="00332F46"/>
    <w:rsid w:val="003334E8"/>
    <w:rsid w:val="00333B11"/>
    <w:rsid w:val="00333F65"/>
    <w:rsid w:val="00333FA5"/>
    <w:rsid w:val="00334025"/>
    <w:rsid w:val="00334105"/>
    <w:rsid w:val="003345E3"/>
    <w:rsid w:val="00335690"/>
    <w:rsid w:val="003362F3"/>
    <w:rsid w:val="00336F8F"/>
    <w:rsid w:val="003372C9"/>
    <w:rsid w:val="003373CD"/>
    <w:rsid w:val="00337988"/>
    <w:rsid w:val="003407CD"/>
    <w:rsid w:val="00340CE3"/>
    <w:rsid w:val="00341504"/>
    <w:rsid w:val="003416EC"/>
    <w:rsid w:val="00341EDC"/>
    <w:rsid w:val="00341EE2"/>
    <w:rsid w:val="00342225"/>
    <w:rsid w:val="00342929"/>
    <w:rsid w:val="00342D66"/>
    <w:rsid w:val="0034342C"/>
    <w:rsid w:val="003436D5"/>
    <w:rsid w:val="00344168"/>
    <w:rsid w:val="00344ACF"/>
    <w:rsid w:val="00344F8F"/>
    <w:rsid w:val="003451B5"/>
    <w:rsid w:val="00345654"/>
    <w:rsid w:val="00345F06"/>
    <w:rsid w:val="00345F46"/>
    <w:rsid w:val="00346253"/>
    <w:rsid w:val="00346A6B"/>
    <w:rsid w:val="00346E55"/>
    <w:rsid w:val="003475BB"/>
    <w:rsid w:val="00347B71"/>
    <w:rsid w:val="003501AB"/>
    <w:rsid w:val="003508AC"/>
    <w:rsid w:val="0035197C"/>
    <w:rsid w:val="00351FA0"/>
    <w:rsid w:val="00352550"/>
    <w:rsid w:val="00352A31"/>
    <w:rsid w:val="00352C85"/>
    <w:rsid w:val="00352D58"/>
    <w:rsid w:val="00352E48"/>
    <w:rsid w:val="0035358F"/>
    <w:rsid w:val="003537B5"/>
    <w:rsid w:val="00353D50"/>
    <w:rsid w:val="003540E6"/>
    <w:rsid w:val="00354671"/>
    <w:rsid w:val="003547E5"/>
    <w:rsid w:val="00354A53"/>
    <w:rsid w:val="003554FA"/>
    <w:rsid w:val="003557B8"/>
    <w:rsid w:val="00355825"/>
    <w:rsid w:val="00355A68"/>
    <w:rsid w:val="00356937"/>
    <w:rsid w:val="00356C86"/>
    <w:rsid w:val="0035718D"/>
    <w:rsid w:val="003573EF"/>
    <w:rsid w:val="0035796E"/>
    <w:rsid w:val="00357DE1"/>
    <w:rsid w:val="00360EC4"/>
    <w:rsid w:val="00361381"/>
    <w:rsid w:val="003616F4"/>
    <w:rsid w:val="003617B2"/>
    <w:rsid w:val="00361BA0"/>
    <w:rsid w:val="00361F91"/>
    <w:rsid w:val="00362082"/>
    <w:rsid w:val="00362816"/>
    <w:rsid w:val="00363473"/>
    <w:rsid w:val="003635CB"/>
    <w:rsid w:val="00363AD7"/>
    <w:rsid w:val="00363DC0"/>
    <w:rsid w:val="00364A8B"/>
    <w:rsid w:val="0036506D"/>
    <w:rsid w:val="00365B1A"/>
    <w:rsid w:val="00365C43"/>
    <w:rsid w:val="0036625E"/>
    <w:rsid w:val="003667BB"/>
    <w:rsid w:val="00367088"/>
    <w:rsid w:val="00367425"/>
    <w:rsid w:val="00367F24"/>
    <w:rsid w:val="00370217"/>
    <w:rsid w:val="0037082F"/>
    <w:rsid w:val="00370B90"/>
    <w:rsid w:val="0037117E"/>
    <w:rsid w:val="0037124F"/>
    <w:rsid w:val="0037127C"/>
    <w:rsid w:val="0037129B"/>
    <w:rsid w:val="00371468"/>
    <w:rsid w:val="003715A5"/>
    <w:rsid w:val="0037298A"/>
    <w:rsid w:val="003735D9"/>
    <w:rsid w:val="003736E9"/>
    <w:rsid w:val="003737C4"/>
    <w:rsid w:val="00373D8A"/>
    <w:rsid w:val="00374FC0"/>
    <w:rsid w:val="003750BF"/>
    <w:rsid w:val="003754C3"/>
    <w:rsid w:val="00375754"/>
    <w:rsid w:val="00375BD0"/>
    <w:rsid w:val="00375D90"/>
    <w:rsid w:val="00376425"/>
    <w:rsid w:val="0037653E"/>
    <w:rsid w:val="00376582"/>
    <w:rsid w:val="0037673B"/>
    <w:rsid w:val="00376EDD"/>
    <w:rsid w:val="00376F0C"/>
    <w:rsid w:val="0037758F"/>
    <w:rsid w:val="00377698"/>
    <w:rsid w:val="00377B5A"/>
    <w:rsid w:val="00377FCC"/>
    <w:rsid w:val="003801FE"/>
    <w:rsid w:val="003807BA"/>
    <w:rsid w:val="003808AF"/>
    <w:rsid w:val="00380FF6"/>
    <w:rsid w:val="003811AE"/>
    <w:rsid w:val="003814D2"/>
    <w:rsid w:val="00381A7B"/>
    <w:rsid w:val="003820FE"/>
    <w:rsid w:val="0038216B"/>
    <w:rsid w:val="003821A0"/>
    <w:rsid w:val="00382701"/>
    <w:rsid w:val="003834B6"/>
    <w:rsid w:val="003835CB"/>
    <w:rsid w:val="00384489"/>
    <w:rsid w:val="00385007"/>
    <w:rsid w:val="003852D5"/>
    <w:rsid w:val="00385676"/>
    <w:rsid w:val="00386103"/>
    <w:rsid w:val="003864D6"/>
    <w:rsid w:val="00387423"/>
    <w:rsid w:val="00387847"/>
    <w:rsid w:val="003879AA"/>
    <w:rsid w:val="00390354"/>
    <w:rsid w:val="00390668"/>
    <w:rsid w:val="003909CB"/>
    <w:rsid w:val="0039101E"/>
    <w:rsid w:val="00391D31"/>
    <w:rsid w:val="0039261F"/>
    <w:rsid w:val="0039307E"/>
    <w:rsid w:val="0039332F"/>
    <w:rsid w:val="003935AF"/>
    <w:rsid w:val="00393B9E"/>
    <w:rsid w:val="003950FE"/>
    <w:rsid w:val="0039536E"/>
    <w:rsid w:val="00395937"/>
    <w:rsid w:val="0039616D"/>
    <w:rsid w:val="00396A1A"/>
    <w:rsid w:val="003974FC"/>
    <w:rsid w:val="003A03FF"/>
    <w:rsid w:val="003A04B8"/>
    <w:rsid w:val="003A0C72"/>
    <w:rsid w:val="003A1A89"/>
    <w:rsid w:val="003A1AB1"/>
    <w:rsid w:val="003A1B93"/>
    <w:rsid w:val="003A2036"/>
    <w:rsid w:val="003A2463"/>
    <w:rsid w:val="003A2507"/>
    <w:rsid w:val="003A33C5"/>
    <w:rsid w:val="003A33CA"/>
    <w:rsid w:val="003A36BA"/>
    <w:rsid w:val="003A3B3D"/>
    <w:rsid w:val="003A3B8B"/>
    <w:rsid w:val="003A3ED5"/>
    <w:rsid w:val="003A3FDC"/>
    <w:rsid w:val="003A441B"/>
    <w:rsid w:val="003A4B8E"/>
    <w:rsid w:val="003A614A"/>
    <w:rsid w:val="003A61AA"/>
    <w:rsid w:val="003A655C"/>
    <w:rsid w:val="003A6DC8"/>
    <w:rsid w:val="003A7121"/>
    <w:rsid w:val="003A7184"/>
    <w:rsid w:val="003A7834"/>
    <w:rsid w:val="003A7A64"/>
    <w:rsid w:val="003A7C13"/>
    <w:rsid w:val="003A7D16"/>
    <w:rsid w:val="003B04D7"/>
    <w:rsid w:val="003B0ECE"/>
    <w:rsid w:val="003B101A"/>
    <w:rsid w:val="003B2E41"/>
    <w:rsid w:val="003B3162"/>
    <w:rsid w:val="003B342A"/>
    <w:rsid w:val="003B3C2C"/>
    <w:rsid w:val="003B4041"/>
    <w:rsid w:val="003B46C2"/>
    <w:rsid w:val="003B4FFC"/>
    <w:rsid w:val="003B5772"/>
    <w:rsid w:val="003B6194"/>
    <w:rsid w:val="003B66C2"/>
    <w:rsid w:val="003B72FD"/>
    <w:rsid w:val="003B74F0"/>
    <w:rsid w:val="003B79C3"/>
    <w:rsid w:val="003B7FE7"/>
    <w:rsid w:val="003C015B"/>
    <w:rsid w:val="003C0226"/>
    <w:rsid w:val="003C0270"/>
    <w:rsid w:val="003C03ED"/>
    <w:rsid w:val="003C06C6"/>
    <w:rsid w:val="003C09C2"/>
    <w:rsid w:val="003C0FBF"/>
    <w:rsid w:val="003C12A2"/>
    <w:rsid w:val="003C155D"/>
    <w:rsid w:val="003C1A01"/>
    <w:rsid w:val="003C1E35"/>
    <w:rsid w:val="003C2064"/>
    <w:rsid w:val="003C20F1"/>
    <w:rsid w:val="003C327A"/>
    <w:rsid w:val="003C36AE"/>
    <w:rsid w:val="003C36C1"/>
    <w:rsid w:val="003C4751"/>
    <w:rsid w:val="003C4F14"/>
    <w:rsid w:val="003C50E2"/>
    <w:rsid w:val="003C549F"/>
    <w:rsid w:val="003C5FC0"/>
    <w:rsid w:val="003C61B2"/>
    <w:rsid w:val="003C6D88"/>
    <w:rsid w:val="003C6FAA"/>
    <w:rsid w:val="003C73C0"/>
    <w:rsid w:val="003C76AB"/>
    <w:rsid w:val="003C7B1C"/>
    <w:rsid w:val="003C7C8E"/>
    <w:rsid w:val="003D0549"/>
    <w:rsid w:val="003D0638"/>
    <w:rsid w:val="003D0689"/>
    <w:rsid w:val="003D0AEC"/>
    <w:rsid w:val="003D0BB5"/>
    <w:rsid w:val="003D0D63"/>
    <w:rsid w:val="003D1646"/>
    <w:rsid w:val="003D16AA"/>
    <w:rsid w:val="003D172D"/>
    <w:rsid w:val="003D1FF0"/>
    <w:rsid w:val="003D2234"/>
    <w:rsid w:val="003D293E"/>
    <w:rsid w:val="003D3BEA"/>
    <w:rsid w:val="003D3F13"/>
    <w:rsid w:val="003D418E"/>
    <w:rsid w:val="003D43FF"/>
    <w:rsid w:val="003D4B99"/>
    <w:rsid w:val="003D4E66"/>
    <w:rsid w:val="003D55B9"/>
    <w:rsid w:val="003D5FB9"/>
    <w:rsid w:val="003D6866"/>
    <w:rsid w:val="003D6BA2"/>
    <w:rsid w:val="003D6C37"/>
    <w:rsid w:val="003D72B4"/>
    <w:rsid w:val="003D74E4"/>
    <w:rsid w:val="003D75FD"/>
    <w:rsid w:val="003D7635"/>
    <w:rsid w:val="003D7DE6"/>
    <w:rsid w:val="003E000E"/>
    <w:rsid w:val="003E0C62"/>
    <w:rsid w:val="003E0E6A"/>
    <w:rsid w:val="003E1030"/>
    <w:rsid w:val="003E19CE"/>
    <w:rsid w:val="003E211A"/>
    <w:rsid w:val="003E226A"/>
    <w:rsid w:val="003E29F8"/>
    <w:rsid w:val="003E2D84"/>
    <w:rsid w:val="003E3593"/>
    <w:rsid w:val="003E37D0"/>
    <w:rsid w:val="003E4955"/>
    <w:rsid w:val="003E4A5F"/>
    <w:rsid w:val="003E4DCD"/>
    <w:rsid w:val="003E5041"/>
    <w:rsid w:val="003E56CB"/>
    <w:rsid w:val="003E5BC5"/>
    <w:rsid w:val="003E5C6B"/>
    <w:rsid w:val="003E66D3"/>
    <w:rsid w:val="003E691E"/>
    <w:rsid w:val="003E6947"/>
    <w:rsid w:val="003E6F6F"/>
    <w:rsid w:val="003E7AC0"/>
    <w:rsid w:val="003F0042"/>
    <w:rsid w:val="003F0719"/>
    <w:rsid w:val="003F0ABB"/>
    <w:rsid w:val="003F0CDD"/>
    <w:rsid w:val="003F143F"/>
    <w:rsid w:val="003F149D"/>
    <w:rsid w:val="003F1E07"/>
    <w:rsid w:val="003F227B"/>
    <w:rsid w:val="003F243C"/>
    <w:rsid w:val="003F2446"/>
    <w:rsid w:val="003F2454"/>
    <w:rsid w:val="003F2FAE"/>
    <w:rsid w:val="003F393C"/>
    <w:rsid w:val="003F39B3"/>
    <w:rsid w:val="003F432A"/>
    <w:rsid w:val="003F47ED"/>
    <w:rsid w:val="003F54DD"/>
    <w:rsid w:val="003F58F1"/>
    <w:rsid w:val="003F5D7E"/>
    <w:rsid w:val="003F638F"/>
    <w:rsid w:val="003F64D1"/>
    <w:rsid w:val="003F64FC"/>
    <w:rsid w:val="003F6701"/>
    <w:rsid w:val="003F67F6"/>
    <w:rsid w:val="003F6B4B"/>
    <w:rsid w:val="003F7C11"/>
    <w:rsid w:val="004002F4"/>
    <w:rsid w:val="0040060A"/>
    <w:rsid w:val="00400EC6"/>
    <w:rsid w:val="0040127D"/>
    <w:rsid w:val="004013B9"/>
    <w:rsid w:val="004017C6"/>
    <w:rsid w:val="00401FF9"/>
    <w:rsid w:val="00402100"/>
    <w:rsid w:val="004025B5"/>
    <w:rsid w:val="0040273F"/>
    <w:rsid w:val="00402C19"/>
    <w:rsid w:val="00402D30"/>
    <w:rsid w:val="00402DBC"/>
    <w:rsid w:val="00402F3C"/>
    <w:rsid w:val="00402FFD"/>
    <w:rsid w:val="00403272"/>
    <w:rsid w:val="004039A5"/>
    <w:rsid w:val="0040424A"/>
    <w:rsid w:val="0040434E"/>
    <w:rsid w:val="00404664"/>
    <w:rsid w:val="00404A30"/>
    <w:rsid w:val="00405EB8"/>
    <w:rsid w:val="00405EBB"/>
    <w:rsid w:val="00406544"/>
    <w:rsid w:val="00407099"/>
    <w:rsid w:val="00407F10"/>
    <w:rsid w:val="00410181"/>
    <w:rsid w:val="004106BB"/>
    <w:rsid w:val="004110FF"/>
    <w:rsid w:val="004113EC"/>
    <w:rsid w:val="004118CB"/>
    <w:rsid w:val="00411E42"/>
    <w:rsid w:val="00411E4A"/>
    <w:rsid w:val="0041202A"/>
    <w:rsid w:val="004122ED"/>
    <w:rsid w:val="0041299A"/>
    <w:rsid w:val="004129E8"/>
    <w:rsid w:val="00413601"/>
    <w:rsid w:val="004136FA"/>
    <w:rsid w:val="00414A6A"/>
    <w:rsid w:val="00414C91"/>
    <w:rsid w:val="00414D2C"/>
    <w:rsid w:val="00414F6D"/>
    <w:rsid w:val="004157A6"/>
    <w:rsid w:val="00415CF1"/>
    <w:rsid w:val="00415F6D"/>
    <w:rsid w:val="00416661"/>
    <w:rsid w:val="00416A44"/>
    <w:rsid w:val="00416AD7"/>
    <w:rsid w:val="00416BC5"/>
    <w:rsid w:val="00416C3C"/>
    <w:rsid w:val="00417415"/>
    <w:rsid w:val="00417681"/>
    <w:rsid w:val="00417762"/>
    <w:rsid w:val="00417E11"/>
    <w:rsid w:val="00417F0D"/>
    <w:rsid w:val="004202D2"/>
    <w:rsid w:val="00420D6B"/>
    <w:rsid w:val="00421F1E"/>
    <w:rsid w:val="0042248F"/>
    <w:rsid w:val="00422808"/>
    <w:rsid w:val="00423777"/>
    <w:rsid w:val="00423CD2"/>
    <w:rsid w:val="00424940"/>
    <w:rsid w:val="004249A9"/>
    <w:rsid w:val="00424AAC"/>
    <w:rsid w:val="00424CCB"/>
    <w:rsid w:val="004251E4"/>
    <w:rsid w:val="00425222"/>
    <w:rsid w:val="004253A3"/>
    <w:rsid w:val="004266FE"/>
    <w:rsid w:val="0042699C"/>
    <w:rsid w:val="0042703C"/>
    <w:rsid w:val="00427E69"/>
    <w:rsid w:val="00430161"/>
    <w:rsid w:val="004301FD"/>
    <w:rsid w:val="004302B5"/>
    <w:rsid w:val="00430321"/>
    <w:rsid w:val="00430753"/>
    <w:rsid w:val="00430790"/>
    <w:rsid w:val="00430CCB"/>
    <w:rsid w:val="00431236"/>
    <w:rsid w:val="00431E41"/>
    <w:rsid w:val="004324F0"/>
    <w:rsid w:val="00432922"/>
    <w:rsid w:val="004329D4"/>
    <w:rsid w:val="00432F0F"/>
    <w:rsid w:val="0043388F"/>
    <w:rsid w:val="00433C7E"/>
    <w:rsid w:val="004340A1"/>
    <w:rsid w:val="00434916"/>
    <w:rsid w:val="00434C1D"/>
    <w:rsid w:val="00434F99"/>
    <w:rsid w:val="00435FB4"/>
    <w:rsid w:val="004361E5"/>
    <w:rsid w:val="00436A6F"/>
    <w:rsid w:val="0043733D"/>
    <w:rsid w:val="004373B4"/>
    <w:rsid w:val="00437DFC"/>
    <w:rsid w:val="00440141"/>
    <w:rsid w:val="00440612"/>
    <w:rsid w:val="004409CF"/>
    <w:rsid w:val="004409DB"/>
    <w:rsid w:val="004411EB"/>
    <w:rsid w:val="00441873"/>
    <w:rsid w:val="004418E2"/>
    <w:rsid w:val="00441D70"/>
    <w:rsid w:val="00441E2C"/>
    <w:rsid w:val="00441FFA"/>
    <w:rsid w:val="00442774"/>
    <w:rsid w:val="00442959"/>
    <w:rsid w:val="0044306B"/>
    <w:rsid w:val="0044370E"/>
    <w:rsid w:val="00443CDA"/>
    <w:rsid w:val="00444186"/>
    <w:rsid w:val="004446A6"/>
    <w:rsid w:val="004447D5"/>
    <w:rsid w:val="00444BF1"/>
    <w:rsid w:val="00444DC2"/>
    <w:rsid w:val="00444EF5"/>
    <w:rsid w:val="0044567E"/>
    <w:rsid w:val="00445784"/>
    <w:rsid w:val="00445942"/>
    <w:rsid w:val="00445F30"/>
    <w:rsid w:val="004465E2"/>
    <w:rsid w:val="00446793"/>
    <w:rsid w:val="00446DBC"/>
    <w:rsid w:val="00446F67"/>
    <w:rsid w:val="004477E5"/>
    <w:rsid w:val="00447EF5"/>
    <w:rsid w:val="004500E0"/>
    <w:rsid w:val="004502C3"/>
    <w:rsid w:val="00450E8B"/>
    <w:rsid w:val="00451423"/>
    <w:rsid w:val="004514A8"/>
    <w:rsid w:val="004514BE"/>
    <w:rsid w:val="004516A9"/>
    <w:rsid w:val="0045227D"/>
    <w:rsid w:val="00452516"/>
    <w:rsid w:val="0045268F"/>
    <w:rsid w:val="00452784"/>
    <w:rsid w:val="00452B81"/>
    <w:rsid w:val="00452D9C"/>
    <w:rsid w:val="00454462"/>
    <w:rsid w:val="0045459D"/>
    <w:rsid w:val="004552E5"/>
    <w:rsid w:val="004554D4"/>
    <w:rsid w:val="0045621F"/>
    <w:rsid w:val="004564F2"/>
    <w:rsid w:val="004573B6"/>
    <w:rsid w:val="00457CB5"/>
    <w:rsid w:val="00457DFF"/>
    <w:rsid w:val="0046079B"/>
    <w:rsid w:val="0046093A"/>
    <w:rsid w:val="00460D35"/>
    <w:rsid w:val="00461A53"/>
    <w:rsid w:val="00461D19"/>
    <w:rsid w:val="004620C1"/>
    <w:rsid w:val="00462360"/>
    <w:rsid w:val="0046241D"/>
    <w:rsid w:val="0046396D"/>
    <w:rsid w:val="0046421C"/>
    <w:rsid w:val="004642BF"/>
    <w:rsid w:val="0046477A"/>
    <w:rsid w:val="00464ADB"/>
    <w:rsid w:val="0046510D"/>
    <w:rsid w:val="004660E9"/>
    <w:rsid w:val="0046646D"/>
    <w:rsid w:val="004667D4"/>
    <w:rsid w:val="00466ADA"/>
    <w:rsid w:val="00466C3D"/>
    <w:rsid w:val="00467104"/>
    <w:rsid w:val="004671E1"/>
    <w:rsid w:val="0047038A"/>
    <w:rsid w:val="0047121F"/>
    <w:rsid w:val="0047144D"/>
    <w:rsid w:val="004717D5"/>
    <w:rsid w:val="00472215"/>
    <w:rsid w:val="00472465"/>
    <w:rsid w:val="004726A4"/>
    <w:rsid w:val="00472A6E"/>
    <w:rsid w:val="004735DE"/>
    <w:rsid w:val="00473631"/>
    <w:rsid w:val="00474532"/>
    <w:rsid w:val="00474608"/>
    <w:rsid w:val="00474B9A"/>
    <w:rsid w:val="00475062"/>
    <w:rsid w:val="00475236"/>
    <w:rsid w:val="004752CD"/>
    <w:rsid w:val="0047540C"/>
    <w:rsid w:val="004755A8"/>
    <w:rsid w:val="004758B5"/>
    <w:rsid w:val="0047636B"/>
    <w:rsid w:val="00476A11"/>
    <w:rsid w:val="0047734F"/>
    <w:rsid w:val="00477583"/>
    <w:rsid w:val="004776A0"/>
    <w:rsid w:val="00477AF5"/>
    <w:rsid w:val="0048080B"/>
    <w:rsid w:val="00480E31"/>
    <w:rsid w:val="00481097"/>
    <w:rsid w:val="00481130"/>
    <w:rsid w:val="00481559"/>
    <w:rsid w:val="0048165B"/>
    <w:rsid w:val="00481AD9"/>
    <w:rsid w:val="00481DF5"/>
    <w:rsid w:val="00482446"/>
    <w:rsid w:val="004826DA"/>
    <w:rsid w:val="00482CA8"/>
    <w:rsid w:val="00482E7A"/>
    <w:rsid w:val="00482ED5"/>
    <w:rsid w:val="00482EE3"/>
    <w:rsid w:val="00483CC9"/>
    <w:rsid w:val="0048494E"/>
    <w:rsid w:val="00484B3F"/>
    <w:rsid w:val="00485029"/>
    <w:rsid w:val="0048645D"/>
    <w:rsid w:val="004868F8"/>
    <w:rsid w:val="00486962"/>
    <w:rsid w:val="00487137"/>
    <w:rsid w:val="004873AC"/>
    <w:rsid w:val="00487B8A"/>
    <w:rsid w:val="00487C20"/>
    <w:rsid w:val="00491DAE"/>
    <w:rsid w:val="0049213D"/>
    <w:rsid w:val="0049214A"/>
    <w:rsid w:val="0049223E"/>
    <w:rsid w:val="004928D9"/>
    <w:rsid w:val="00492D1D"/>
    <w:rsid w:val="004934A1"/>
    <w:rsid w:val="00493D3D"/>
    <w:rsid w:val="0049403A"/>
    <w:rsid w:val="004941BF"/>
    <w:rsid w:val="00494739"/>
    <w:rsid w:val="00494B62"/>
    <w:rsid w:val="00494EAB"/>
    <w:rsid w:val="004954FC"/>
    <w:rsid w:val="004956F3"/>
    <w:rsid w:val="0049606F"/>
    <w:rsid w:val="004967E7"/>
    <w:rsid w:val="004969BB"/>
    <w:rsid w:val="00497490"/>
    <w:rsid w:val="004977E4"/>
    <w:rsid w:val="004979E9"/>
    <w:rsid w:val="004A03ED"/>
    <w:rsid w:val="004A084B"/>
    <w:rsid w:val="004A0AD4"/>
    <w:rsid w:val="004A0BBF"/>
    <w:rsid w:val="004A1B03"/>
    <w:rsid w:val="004A1BA9"/>
    <w:rsid w:val="004A1BF5"/>
    <w:rsid w:val="004A1C00"/>
    <w:rsid w:val="004A1C60"/>
    <w:rsid w:val="004A2425"/>
    <w:rsid w:val="004A29B6"/>
    <w:rsid w:val="004A2DB8"/>
    <w:rsid w:val="004A3142"/>
    <w:rsid w:val="004A359F"/>
    <w:rsid w:val="004A3BEC"/>
    <w:rsid w:val="004A4087"/>
    <w:rsid w:val="004A45C7"/>
    <w:rsid w:val="004A4F6D"/>
    <w:rsid w:val="004A56BC"/>
    <w:rsid w:val="004A5D36"/>
    <w:rsid w:val="004A5D3B"/>
    <w:rsid w:val="004A5DFA"/>
    <w:rsid w:val="004A64B8"/>
    <w:rsid w:val="004A656D"/>
    <w:rsid w:val="004A6861"/>
    <w:rsid w:val="004A6A45"/>
    <w:rsid w:val="004A6B09"/>
    <w:rsid w:val="004A6EEB"/>
    <w:rsid w:val="004A7587"/>
    <w:rsid w:val="004A7808"/>
    <w:rsid w:val="004A7830"/>
    <w:rsid w:val="004A7883"/>
    <w:rsid w:val="004A7CFB"/>
    <w:rsid w:val="004A7DDB"/>
    <w:rsid w:val="004B0625"/>
    <w:rsid w:val="004B1578"/>
    <w:rsid w:val="004B2034"/>
    <w:rsid w:val="004B2B75"/>
    <w:rsid w:val="004B2C44"/>
    <w:rsid w:val="004B2EE4"/>
    <w:rsid w:val="004B3187"/>
    <w:rsid w:val="004B38AC"/>
    <w:rsid w:val="004B45AE"/>
    <w:rsid w:val="004B47A0"/>
    <w:rsid w:val="004B4B90"/>
    <w:rsid w:val="004B50FC"/>
    <w:rsid w:val="004B55FF"/>
    <w:rsid w:val="004B5E75"/>
    <w:rsid w:val="004B615B"/>
    <w:rsid w:val="004B6823"/>
    <w:rsid w:val="004B6DDA"/>
    <w:rsid w:val="004B7039"/>
    <w:rsid w:val="004B75DD"/>
    <w:rsid w:val="004B7945"/>
    <w:rsid w:val="004C03E8"/>
    <w:rsid w:val="004C07CC"/>
    <w:rsid w:val="004C0919"/>
    <w:rsid w:val="004C097E"/>
    <w:rsid w:val="004C12D3"/>
    <w:rsid w:val="004C12E9"/>
    <w:rsid w:val="004C19DF"/>
    <w:rsid w:val="004C1A66"/>
    <w:rsid w:val="004C234D"/>
    <w:rsid w:val="004C23C5"/>
    <w:rsid w:val="004C254B"/>
    <w:rsid w:val="004C2A34"/>
    <w:rsid w:val="004C2EE4"/>
    <w:rsid w:val="004C3543"/>
    <w:rsid w:val="004C542B"/>
    <w:rsid w:val="004C5B1C"/>
    <w:rsid w:val="004C5C74"/>
    <w:rsid w:val="004C66C2"/>
    <w:rsid w:val="004C68F5"/>
    <w:rsid w:val="004C6A58"/>
    <w:rsid w:val="004C6C21"/>
    <w:rsid w:val="004C71F9"/>
    <w:rsid w:val="004C7298"/>
    <w:rsid w:val="004C7797"/>
    <w:rsid w:val="004C77C5"/>
    <w:rsid w:val="004C7894"/>
    <w:rsid w:val="004D037E"/>
    <w:rsid w:val="004D0508"/>
    <w:rsid w:val="004D0F4B"/>
    <w:rsid w:val="004D1023"/>
    <w:rsid w:val="004D147F"/>
    <w:rsid w:val="004D3DF8"/>
    <w:rsid w:val="004D3EED"/>
    <w:rsid w:val="004D4F4B"/>
    <w:rsid w:val="004D5E91"/>
    <w:rsid w:val="004D6FC8"/>
    <w:rsid w:val="004D7959"/>
    <w:rsid w:val="004E061F"/>
    <w:rsid w:val="004E06A4"/>
    <w:rsid w:val="004E0CBE"/>
    <w:rsid w:val="004E0D54"/>
    <w:rsid w:val="004E0E58"/>
    <w:rsid w:val="004E18B1"/>
    <w:rsid w:val="004E1FFD"/>
    <w:rsid w:val="004E22AC"/>
    <w:rsid w:val="004E3871"/>
    <w:rsid w:val="004E389A"/>
    <w:rsid w:val="004E44EC"/>
    <w:rsid w:val="004E4975"/>
    <w:rsid w:val="004E4EF4"/>
    <w:rsid w:val="004E5730"/>
    <w:rsid w:val="004E58C5"/>
    <w:rsid w:val="004E5AC1"/>
    <w:rsid w:val="004E5B62"/>
    <w:rsid w:val="004E5C32"/>
    <w:rsid w:val="004E5C63"/>
    <w:rsid w:val="004E6754"/>
    <w:rsid w:val="004E6904"/>
    <w:rsid w:val="004E7301"/>
    <w:rsid w:val="004E77B4"/>
    <w:rsid w:val="004E7924"/>
    <w:rsid w:val="004F02D7"/>
    <w:rsid w:val="004F0A57"/>
    <w:rsid w:val="004F0BA8"/>
    <w:rsid w:val="004F0E30"/>
    <w:rsid w:val="004F1AD2"/>
    <w:rsid w:val="004F1E91"/>
    <w:rsid w:val="004F22C3"/>
    <w:rsid w:val="004F34FF"/>
    <w:rsid w:val="004F35DC"/>
    <w:rsid w:val="004F3AC6"/>
    <w:rsid w:val="004F3CC0"/>
    <w:rsid w:val="004F4847"/>
    <w:rsid w:val="004F4853"/>
    <w:rsid w:val="004F48C8"/>
    <w:rsid w:val="004F4BDF"/>
    <w:rsid w:val="004F4F5F"/>
    <w:rsid w:val="004F5572"/>
    <w:rsid w:val="004F5634"/>
    <w:rsid w:val="004F5850"/>
    <w:rsid w:val="004F5F3B"/>
    <w:rsid w:val="004F6931"/>
    <w:rsid w:val="004F6941"/>
    <w:rsid w:val="004F7289"/>
    <w:rsid w:val="004F72B3"/>
    <w:rsid w:val="004F73D3"/>
    <w:rsid w:val="004F7A84"/>
    <w:rsid w:val="004F7E36"/>
    <w:rsid w:val="005002F3"/>
    <w:rsid w:val="00500330"/>
    <w:rsid w:val="00500F37"/>
    <w:rsid w:val="00501236"/>
    <w:rsid w:val="0050162D"/>
    <w:rsid w:val="00502620"/>
    <w:rsid w:val="005030CD"/>
    <w:rsid w:val="005035F7"/>
    <w:rsid w:val="00503638"/>
    <w:rsid w:val="00504094"/>
    <w:rsid w:val="0050423F"/>
    <w:rsid w:val="005042F7"/>
    <w:rsid w:val="00504847"/>
    <w:rsid w:val="005054E9"/>
    <w:rsid w:val="0050594E"/>
    <w:rsid w:val="00506C20"/>
    <w:rsid w:val="0050738D"/>
    <w:rsid w:val="0050749B"/>
    <w:rsid w:val="00507E6C"/>
    <w:rsid w:val="00507FF9"/>
    <w:rsid w:val="00510394"/>
    <w:rsid w:val="00511930"/>
    <w:rsid w:val="00511A8D"/>
    <w:rsid w:val="005121EE"/>
    <w:rsid w:val="00512EBC"/>
    <w:rsid w:val="0051305F"/>
    <w:rsid w:val="005138FD"/>
    <w:rsid w:val="00513B10"/>
    <w:rsid w:val="00513E3C"/>
    <w:rsid w:val="00513E6C"/>
    <w:rsid w:val="00513EDB"/>
    <w:rsid w:val="00514301"/>
    <w:rsid w:val="0051464D"/>
    <w:rsid w:val="0051469B"/>
    <w:rsid w:val="005155B8"/>
    <w:rsid w:val="00515C54"/>
    <w:rsid w:val="00515D3E"/>
    <w:rsid w:val="00515DD7"/>
    <w:rsid w:val="005169DC"/>
    <w:rsid w:val="00517737"/>
    <w:rsid w:val="00517753"/>
    <w:rsid w:val="0051796B"/>
    <w:rsid w:val="00517FB4"/>
    <w:rsid w:val="00520047"/>
    <w:rsid w:val="00520DFA"/>
    <w:rsid w:val="00520E9C"/>
    <w:rsid w:val="005222E6"/>
    <w:rsid w:val="005229DE"/>
    <w:rsid w:val="00522EA1"/>
    <w:rsid w:val="00522F98"/>
    <w:rsid w:val="0052304D"/>
    <w:rsid w:val="00523171"/>
    <w:rsid w:val="005232F7"/>
    <w:rsid w:val="00523595"/>
    <w:rsid w:val="00523B86"/>
    <w:rsid w:val="00523D65"/>
    <w:rsid w:val="00524775"/>
    <w:rsid w:val="00524849"/>
    <w:rsid w:val="00524896"/>
    <w:rsid w:val="00524D93"/>
    <w:rsid w:val="00525853"/>
    <w:rsid w:val="005260B9"/>
    <w:rsid w:val="00526178"/>
    <w:rsid w:val="00526195"/>
    <w:rsid w:val="005264C7"/>
    <w:rsid w:val="0052683F"/>
    <w:rsid w:val="00526BEB"/>
    <w:rsid w:val="00527000"/>
    <w:rsid w:val="00527182"/>
    <w:rsid w:val="00527BB3"/>
    <w:rsid w:val="00527E3D"/>
    <w:rsid w:val="00527F60"/>
    <w:rsid w:val="005306D7"/>
    <w:rsid w:val="00530AEE"/>
    <w:rsid w:val="00530D3E"/>
    <w:rsid w:val="00531001"/>
    <w:rsid w:val="005312F1"/>
    <w:rsid w:val="00531810"/>
    <w:rsid w:val="00531C04"/>
    <w:rsid w:val="00531CF8"/>
    <w:rsid w:val="00531F9B"/>
    <w:rsid w:val="00531FA6"/>
    <w:rsid w:val="00532104"/>
    <w:rsid w:val="005322D6"/>
    <w:rsid w:val="00532912"/>
    <w:rsid w:val="00532DE2"/>
    <w:rsid w:val="005333F4"/>
    <w:rsid w:val="005337A6"/>
    <w:rsid w:val="00533C45"/>
    <w:rsid w:val="00534AFA"/>
    <w:rsid w:val="00534CF2"/>
    <w:rsid w:val="00535055"/>
    <w:rsid w:val="00535BBD"/>
    <w:rsid w:val="00535DCC"/>
    <w:rsid w:val="00535E89"/>
    <w:rsid w:val="005362DB"/>
    <w:rsid w:val="00536326"/>
    <w:rsid w:val="0053654F"/>
    <w:rsid w:val="00536E90"/>
    <w:rsid w:val="00536EB5"/>
    <w:rsid w:val="00536EFB"/>
    <w:rsid w:val="00537517"/>
    <w:rsid w:val="005375CD"/>
    <w:rsid w:val="005376B8"/>
    <w:rsid w:val="00540739"/>
    <w:rsid w:val="00540851"/>
    <w:rsid w:val="00540F9F"/>
    <w:rsid w:val="0054114E"/>
    <w:rsid w:val="005412CF"/>
    <w:rsid w:val="00541BB4"/>
    <w:rsid w:val="00541C2C"/>
    <w:rsid w:val="00541D8E"/>
    <w:rsid w:val="00542539"/>
    <w:rsid w:val="005427BF"/>
    <w:rsid w:val="00543C30"/>
    <w:rsid w:val="0054574A"/>
    <w:rsid w:val="00545AB1"/>
    <w:rsid w:val="00547996"/>
    <w:rsid w:val="00547B28"/>
    <w:rsid w:val="00547E3B"/>
    <w:rsid w:val="00547F72"/>
    <w:rsid w:val="00550340"/>
    <w:rsid w:val="0055054B"/>
    <w:rsid w:val="00551461"/>
    <w:rsid w:val="005514C0"/>
    <w:rsid w:val="00551DF9"/>
    <w:rsid w:val="00551E8F"/>
    <w:rsid w:val="00552201"/>
    <w:rsid w:val="005523CC"/>
    <w:rsid w:val="0055287B"/>
    <w:rsid w:val="00552D3C"/>
    <w:rsid w:val="00553242"/>
    <w:rsid w:val="00553817"/>
    <w:rsid w:val="00553852"/>
    <w:rsid w:val="0055442A"/>
    <w:rsid w:val="0055480F"/>
    <w:rsid w:val="005548E9"/>
    <w:rsid w:val="00554A3F"/>
    <w:rsid w:val="00554F21"/>
    <w:rsid w:val="00555732"/>
    <w:rsid w:val="00555946"/>
    <w:rsid w:val="00555C48"/>
    <w:rsid w:val="00555EC2"/>
    <w:rsid w:val="00555EF6"/>
    <w:rsid w:val="0055645B"/>
    <w:rsid w:val="00556BD1"/>
    <w:rsid w:val="00557507"/>
    <w:rsid w:val="00557A6B"/>
    <w:rsid w:val="00560075"/>
    <w:rsid w:val="005603F9"/>
    <w:rsid w:val="00561350"/>
    <w:rsid w:val="005614C7"/>
    <w:rsid w:val="00561A28"/>
    <w:rsid w:val="00561DC4"/>
    <w:rsid w:val="00561FA0"/>
    <w:rsid w:val="00562C42"/>
    <w:rsid w:val="005636AA"/>
    <w:rsid w:val="005639DF"/>
    <w:rsid w:val="00563FFA"/>
    <w:rsid w:val="0056481A"/>
    <w:rsid w:val="005650E9"/>
    <w:rsid w:val="00565237"/>
    <w:rsid w:val="00566ADA"/>
    <w:rsid w:val="00566CBD"/>
    <w:rsid w:val="005670B4"/>
    <w:rsid w:val="00567B37"/>
    <w:rsid w:val="005701B1"/>
    <w:rsid w:val="00570FD3"/>
    <w:rsid w:val="00571A36"/>
    <w:rsid w:val="00571C04"/>
    <w:rsid w:val="005725F1"/>
    <w:rsid w:val="00572715"/>
    <w:rsid w:val="0057286B"/>
    <w:rsid w:val="00572C2F"/>
    <w:rsid w:val="00572EF7"/>
    <w:rsid w:val="0057324D"/>
    <w:rsid w:val="005739A3"/>
    <w:rsid w:val="00573BC3"/>
    <w:rsid w:val="00573DF5"/>
    <w:rsid w:val="0057491B"/>
    <w:rsid w:val="005757B5"/>
    <w:rsid w:val="00575830"/>
    <w:rsid w:val="00577227"/>
    <w:rsid w:val="0057731E"/>
    <w:rsid w:val="0057733F"/>
    <w:rsid w:val="0057784A"/>
    <w:rsid w:val="005779D5"/>
    <w:rsid w:val="00577C15"/>
    <w:rsid w:val="00577E5B"/>
    <w:rsid w:val="00577ED8"/>
    <w:rsid w:val="00580306"/>
    <w:rsid w:val="00580AD5"/>
    <w:rsid w:val="00580C5D"/>
    <w:rsid w:val="00580EA0"/>
    <w:rsid w:val="0058159C"/>
    <w:rsid w:val="005817FC"/>
    <w:rsid w:val="0058194B"/>
    <w:rsid w:val="0058197F"/>
    <w:rsid w:val="00581A96"/>
    <w:rsid w:val="0058253C"/>
    <w:rsid w:val="00582DA6"/>
    <w:rsid w:val="00582F60"/>
    <w:rsid w:val="0058328D"/>
    <w:rsid w:val="005832D5"/>
    <w:rsid w:val="005835AD"/>
    <w:rsid w:val="00583AA1"/>
    <w:rsid w:val="00583F4C"/>
    <w:rsid w:val="005841EB"/>
    <w:rsid w:val="005842B8"/>
    <w:rsid w:val="00584309"/>
    <w:rsid w:val="00584588"/>
    <w:rsid w:val="0058522B"/>
    <w:rsid w:val="005859C7"/>
    <w:rsid w:val="005868BF"/>
    <w:rsid w:val="00586A23"/>
    <w:rsid w:val="00586F2B"/>
    <w:rsid w:val="00587699"/>
    <w:rsid w:val="0059016A"/>
    <w:rsid w:val="0059052E"/>
    <w:rsid w:val="005909B7"/>
    <w:rsid w:val="00590BAA"/>
    <w:rsid w:val="00591205"/>
    <w:rsid w:val="005915AA"/>
    <w:rsid w:val="00592672"/>
    <w:rsid w:val="00592B73"/>
    <w:rsid w:val="005930C6"/>
    <w:rsid w:val="0059328D"/>
    <w:rsid w:val="005936AC"/>
    <w:rsid w:val="0059424A"/>
    <w:rsid w:val="00594690"/>
    <w:rsid w:val="00594A9E"/>
    <w:rsid w:val="00594B91"/>
    <w:rsid w:val="00595C92"/>
    <w:rsid w:val="00596E79"/>
    <w:rsid w:val="0059716C"/>
    <w:rsid w:val="00597336"/>
    <w:rsid w:val="00597369"/>
    <w:rsid w:val="00597750"/>
    <w:rsid w:val="00597B08"/>
    <w:rsid w:val="00597E75"/>
    <w:rsid w:val="005A07F9"/>
    <w:rsid w:val="005A1024"/>
    <w:rsid w:val="005A133E"/>
    <w:rsid w:val="005A1F73"/>
    <w:rsid w:val="005A2464"/>
    <w:rsid w:val="005A298D"/>
    <w:rsid w:val="005A326C"/>
    <w:rsid w:val="005A3890"/>
    <w:rsid w:val="005A3C5C"/>
    <w:rsid w:val="005A3EB8"/>
    <w:rsid w:val="005A4233"/>
    <w:rsid w:val="005A52A2"/>
    <w:rsid w:val="005A5487"/>
    <w:rsid w:val="005A5E1B"/>
    <w:rsid w:val="005A6671"/>
    <w:rsid w:val="005A6786"/>
    <w:rsid w:val="005A6EF5"/>
    <w:rsid w:val="005A7288"/>
    <w:rsid w:val="005A767D"/>
    <w:rsid w:val="005A7C84"/>
    <w:rsid w:val="005B0312"/>
    <w:rsid w:val="005B07CD"/>
    <w:rsid w:val="005B0CE5"/>
    <w:rsid w:val="005B1C1E"/>
    <w:rsid w:val="005B1C60"/>
    <w:rsid w:val="005B1E57"/>
    <w:rsid w:val="005B2169"/>
    <w:rsid w:val="005B24B2"/>
    <w:rsid w:val="005B2683"/>
    <w:rsid w:val="005B2A2C"/>
    <w:rsid w:val="005B3327"/>
    <w:rsid w:val="005B33A0"/>
    <w:rsid w:val="005B3625"/>
    <w:rsid w:val="005B384A"/>
    <w:rsid w:val="005B45D8"/>
    <w:rsid w:val="005B4681"/>
    <w:rsid w:val="005B47F1"/>
    <w:rsid w:val="005B480C"/>
    <w:rsid w:val="005B4CCE"/>
    <w:rsid w:val="005B5070"/>
    <w:rsid w:val="005B5298"/>
    <w:rsid w:val="005B593F"/>
    <w:rsid w:val="005B5D94"/>
    <w:rsid w:val="005B69D0"/>
    <w:rsid w:val="005B6E91"/>
    <w:rsid w:val="005B6EAC"/>
    <w:rsid w:val="005B72E2"/>
    <w:rsid w:val="005B7B56"/>
    <w:rsid w:val="005B7DBD"/>
    <w:rsid w:val="005C07AA"/>
    <w:rsid w:val="005C13DF"/>
    <w:rsid w:val="005C1F24"/>
    <w:rsid w:val="005C1FFB"/>
    <w:rsid w:val="005C256F"/>
    <w:rsid w:val="005C2B3F"/>
    <w:rsid w:val="005C347D"/>
    <w:rsid w:val="005C35E5"/>
    <w:rsid w:val="005C38CF"/>
    <w:rsid w:val="005C40DE"/>
    <w:rsid w:val="005C42AA"/>
    <w:rsid w:val="005C42FD"/>
    <w:rsid w:val="005C4E5E"/>
    <w:rsid w:val="005C546D"/>
    <w:rsid w:val="005C548D"/>
    <w:rsid w:val="005C61E7"/>
    <w:rsid w:val="005C6E31"/>
    <w:rsid w:val="005C71D3"/>
    <w:rsid w:val="005C76EF"/>
    <w:rsid w:val="005C7C99"/>
    <w:rsid w:val="005C7F14"/>
    <w:rsid w:val="005D0031"/>
    <w:rsid w:val="005D05EA"/>
    <w:rsid w:val="005D0795"/>
    <w:rsid w:val="005D0909"/>
    <w:rsid w:val="005D0925"/>
    <w:rsid w:val="005D1308"/>
    <w:rsid w:val="005D1A7A"/>
    <w:rsid w:val="005D1C1F"/>
    <w:rsid w:val="005D1EB5"/>
    <w:rsid w:val="005D1F6C"/>
    <w:rsid w:val="005D26A8"/>
    <w:rsid w:val="005D270A"/>
    <w:rsid w:val="005D271C"/>
    <w:rsid w:val="005D27D1"/>
    <w:rsid w:val="005D2BE9"/>
    <w:rsid w:val="005D2F50"/>
    <w:rsid w:val="005D316B"/>
    <w:rsid w:val="005D348A"/>
    <w:rsid w:val="005D40B3"/>
    <w:rsid w:val="005D44AA"/>
    <w:rsid w:val="005D4D0F"/>
    <w:rsid w:val="005D5027"/>
    <w:rsid w:val="005D5680"/>
    <w:rsid w:val="005D56B8"/>
    <w:rsid w:val="005D62E4"/>
    <w:rsid w:val="005D6C1D"/>
    <w:rsid w:val="005D725C"/>
    <w:rsid w:val="005D75B1"/>
    <w:rsid w:val="005D7943"/>
    <w:rsid w:val="005E0006"/>
    <w:rsid w:val="005E012D"/>
    <w:rsid w:val="005E1216"/>
    <w:rsid w:val="005E1D1E"/>
    <w:rsid w:val="005E2001"/>
    <w:rsid w:val="005E31DD"/>
    <w:rsid w:val="005E328B"/>
    <w:rsid w:val="005E37B1"/>
    <w:rsid w:val="005E3873"/>
    <w:rsid w:val="005E3EC1"/>
    <w:rsid w:val="005E426D"/>
    <w:rsid w:val="005E433F"/>
    <w:rsid w:val="005E4AAF"/>
    <w:rsid w:val="005E4B99"/>
    <w:rsid w:val="005E4CD2"/>
    <w:rsid w:val="005E521F"/>
    <w:rsid w:val="005E53D9"/>
    <w:rsid w:val="005E58A7"/>
    <w:rsid w:val="005E5B0C"/>
    <w:rsid w:val="005E759F"/>
    <w:rsid w:val="005F0763"/>
    <w:rsid w:val="005F0B07"/>
    <w:rsid w:val="005F10AD"/>
    <w:rsid w:val="005F144A"/>
    <w:rsid w:val="005F1E0B"/>
    <w:rsid w:val="005F2178"/>
    <w:rsid w:val="005F24F9"/>
    <w:rsid w:val="005F26AA"/>
    <w:rsid w:val="005F286E"/>
    <w:rsid w:val="005F2D72"/>
    <w:rsid w:val="005F377C"/>
    <w:rsid w:val="005F3D46"/>
    <w:rsid w:val="005F43DB"/>
    <w:rsid w:val="005F4B0D"/>
    <w:rsid w:val="005F4D65"/>
    <w:rsid w:val="005F503B"/>
    <w:rsid w:val="005F562E"/>
    <w:rsid w:val="005F57F1"/>
    <w:rsid w:val="005F5D3A"/>
    <w:rsid w:val="005F5EB9"/>
    <w:rsid w:val="005F6072"/>
    <w:rsid w:val="005F6699"/>
    <w:rsid w:val="005F69A0"/>
    <w:rsid w:val="005F6D32"/>
    <w:rsid w:val="00600104"/>
    <w:rsid w:val="00600A4A"/>
    <w:rsid w:val="00600FA4"/>
    <w:rsid w:val="0060251E"/>
    <w:rsid w:val="006032A8"/>
    <w:rsid w:val="0060341E"/>
    <w:rsid w:val="006035B4"/>
    <w:rsid w:val="00603657"/>
    <w:rsid w:val="00603712"/>
    <w:rsid w:val="00603813"/>
    <w:rsid w:val="00603CCB"/>
    <w:rsid w:val="00604008"/>
    <w:rsid w:val="00604244"/>
    <w:rsid w:val="006044D0"/>
    <w:rsid w:val="00604512"/>
    <w:rsid w:val="00604F14"/>
    <w:rsid w:val="0060572A"/>
    <w:rsid w:val="00605963"/>
    <w:rsid w:val="00605E3A"/>
    <w:rsid w:val="00606B8F"/>
    <w:rsid w:val="00607FCC"/>
    <w:rsid w:val="006102A4"/>
    <w:rsid w:val="00610758"/>
    <w:rsid w:val="00610B3E"/>
    <w:rsid w:val="00610E11"/>
    <w:rsid w:val="006111A5"/>
    <w:rsid w:val="006116E6"/>
    <w:rsid w:val="006117BF"/>
    <w:rsid w:val="0061193F"/>
    <w:rsid w:val="00612156"/>
    <w:rsid w:val="006126DE"/>
    <w:rsid w:val="00612735"/>
    <w:rsid w:val="00612B4F"/>
    <w:rsid w:val="006154C1"/>
    <w:rsid w:val="00615519"/>
    <w:rsid w:val="00615553"/>
    <w:rsid w:val="00615D4A"/>
    <w:rsid w:val="00616BD6"/>
    <w:rsid w:val="0061712D"/>
    <w:rsid w:val="00617341"/>
    <w:rsid w:val="006173CE"/>
    <w:rsid w:val="00620CFB"/>
    <w:rsid w:val="00620D19"/>
    <w:rsid w:val="00620EF8"/>
    <w:rsid w:val="00621863"/>
    <w:rsid w:val="006218A3"/>
    <w:rsid w:val="00621D25"/>
    <w:rsid w:val="006229C7"/>
    <w:rsid w:val="0062309B"/>
    <w:rsid w:val="00623FB2"/>
    <w:rsid w:val="00623FE9"/>
    <w:rsid w:val="006241F2"/>
    <w:rsid w:val="00624A25"/>
    <w:rsid w:val="00624C64"/>
    <w:rsid w:val="00627038"/>
    <w:rsid w:val="0062720A"/>
    <w:rsid w:val="0062755A"/>
    <w:rsid w:val="0062799F"/>
    <w:rsid w:val="006279E8"/>
    <w:rsid w:val="00627C3A"/>
    <w:rsid w:val="00630670"/>
    <w:rsid w:val="00631725"/>
    <w:rsid w:val="00631D8A"/>
    <w:rsid w:val="0063236E"/>
    <w:rsid w:val="00632418"/>
    <w:rsid w:val="00633539"/>
    <w:rsid w:val="00633921"/>
    <w:rsid w:val="0063440F"/>
    <w:rsid w:val="0063451C"/>
    <w:rsid w:val="0063520D"/>
    <w:rsid w:val="006352E6"/>
    <w:rsid w:val="00635364"/>
    <w:rsid w:val="006355C2"/>
    <w:rsid w:val="0063583D"/>
    <w:rsid w:val="00635E4C"/>
    <w:rsid w:val="00636350"/>
    <w:rsid w:val="00636EAC"/>
    <w:rsid w:val="0063701E"/>
    <w:rsid w:val="00637337"/>
    <w:rsid w:val="006403F7"/>
    <w:rsid w:val="00640AFA"/>
    <w:rsid w:val="00640FC0"/>
    <w:rsid w:val="00641616"/>
    <w:rsid w:val="00641BEE"/>
    <w:rsid w:val="006422DA"/>
    <w:rsid w:val="00642977"/>
    <w:rsid w:val="00643B37"/>
    <w:rsid w:val="00643B7D"/>
    <w:rsid w:val="00643CAD"/>
    <w:rsid w:val="006445D9"/>
    <w:rsid w:val="00644973"/>
    <w:rsid w:val="00644F79"/>
    <w:rsid w:val="006450ED"/>
    <w:rsid w:val="00645249"/>
    <w:rsid w:val="00645E4E"/>
    <w:rsid w:val="00646306"/>
    <w:rsid w:val="00647019"/>
    <w:rsid w:val="0064750C"/>
    <w:rsid w:val="006501F1"/>
    <w:rsid w:val="0065064D"/>
    <w:rsid w:val="006506D8"/>
    <w:rsid w:val="006507F6"/>
    <w:rsid w:val="00650B47"/>
    <w:rsid w:val="00651755"/>
    <w:rsid w:val="00652513"/>
    <w:rsid w:val="00652AD5"/>
    <w:rsid w:val="00652EEC"/>
    <w:rsid w:val="00652FBD"/>
    <w:rsid w:val="00653775"/>
    <w:rsid w:val="00653C80"/>
    <w:rsid w:val="006541E6"/>
    <w:rsid w:val="00654974"/>
    <w:rsid w:val="00654EBE"/>
    <w:rsid w:val="00655D65"/>
    <w:rsid w:val="00656CAE"/>
    <w:rsid w:val="00656E3A"/>
    <w:rsid w:val="00656EDC"/>
    <w:rsid w:val="00657674"/>
    <w:rsid w:val="0066061E"/>
    <w:rsid w:val="00660AAF"/>
    <w:rsid w:val="00661908"/>
    <w:rsid w:val="00662986"/>
    <w:rsid w:val="00662A29"/>
    <w:rsid w:val="006635B9"/>
    <w:rsid w:val="006636C6"/>
    <w:rsid w:val="00663718"/>
    <w:rsid w:val="0066394F"/>
    <w:rsid w:val="00663B20"/>
    <w:rsid w:val="00664816"/>
    <w:rsid w:val="00664EA6"/>
    <w:rsid w:val="0066541E"/>
    <w:rsid w:val="00666006"/>
    <w:rsid w:val="006663DF"/>
    <w:rsid w:val="00666AC3"/>
    <w:rsid w:val="00666D40"/>
    <w:rsid w:val="00667405"/>
    <w:rsid w:val="00667B52"/>
    <w:rsid w:val="00670342"/>
    <w:rsid w:val="006704F9"/>
    <w:rsid w:val="006706A8"/>
    <w:rsid w:val="006709AA"/>
    <w:rsid w:val="00670BA8"/>
    <w:rsid w:val="006716E4"/>
    <w:rsid w:val="006724D1"/>
    <w:rsid w:val="00672C23"/>
    <w:rsid w:val="00673E23"/>
    <w:rsid w:val="0067450C"/>
    <w:rsid w:val="006754CD"/>
    <w:rsid w:val="006754FB"/>
    <w:rsid w:val="0067560F"/>
    <w:rsid w:val="006756E6"/>
    <w:rsid w:val="00675CB3"/>
    <w:rsid w:val="00675E56"/>
    <w:rsid w:val="00676522"/>
    <w:rsid w:val="00676B39"/>
    <w:rsid w:val="00676DFC"/>
    <w:rsid w:val="00677487"/>
    <w:rsid w:val="006777CE"/>
    <w:rsid w:val="00680D72"/>
    <w:rsid w:val="006814AD"/>
    <w:rsid w:val="00682128"/>
    <w:rsid w:val="00682599"/>
    <w:rsid w:val="00682859"/>
    <w:rsid w:val="0068295E"/>
    <w:rsid w:val="00682B06"/>
    <w:rsid w:val="006831A7"/>
    <w:rsid w:val="00683816"/>
    <w:rsid w:val="006838FA"/>
    <w:rsid w:val="00683DFD"/>
    <w:rsid w:val="00683ECE"/>
    <w:rsid w:val="00684556"/>
    <w:rsid w:val="0068469D"/>
    <w:rsid w:val="00684E5B"/>
    <w:rsid w:val="0068506C"/>
    <w:rsid w:val="0068527E"/>
    <w:rsid w:val="0068547D"/>
    <w:rsid w:val="0068581A"/>
    <w:rsid w:val="00685A21"/>
    <w:rsid w:val="00685C09"/>
    <w:rsid w:val="00685C2B"/>
    <w:rsid w:val="00686066"/>
    <w:rsid w:val="00686402"/>
    <w:rsid w:val="006864E4"/>
    <w:rsid w:val="00686B40"/>
    <w:rsid w:val="00686E42"/>
    <w:rsid w:val="00686F1F"/>
    <w:rsid w:val="006870C4"/>
    <w:rsid w:val="006873EE"/>
    <w:rsid w:val="006905D5"/>
    <w:rsid w:val="00690CBC"/>
    <w:rsid w:val="00690CFE"/>
    <w:rsid w:val="006919D6"/>
    <w:rsid w:val="00691A1E"/>
    <w:rsid w:val="00692066"/>
    <w:rsid w:val="006922EA"/>
    <w:rsid w:val="00692EAB"/>
    <w:rsid w:val="00693167"/>
    <w:rsid w:val="00693542"/>
    <w:rsid w:val="00693EC1"/>
    <w:rsid w:val="00694CF7"/>
    <w:rsid w:val="00694DA2"/>
    <w:rsid w:val="0069513C"/>
    <w:rsid w:val="00696825"/>
    <w:rsid w:val="0069717E"/>
    <w:rsid w:val="006A009E"/>
    <w:rsid w:val="006A0238"/>
    <w:rsid w:val="006A053A"/>
    <w:rsid w:val="006A056A"/>
    <w:rsid w:val="006A1320"/>
    <w:rsid w:val="006A2189"/>
    <w:rsid w:val="006A23C2"/>
    <w:rsid w:val="006A29A4"/>
    <w:rsid w:val="006A2F5C"/>
    <w:rsid w:val="006A309D"/>
    <w:rsid w:val="006A3796"/>
    <w:rsid w:val="006A41BA"/>
    <w:rsid w:val="006A4A9B"/>
    <w:rsid w:val="006A5406"/>
    <w:rsid w:val="006A61A4"/>
    <w:rsid w:val="006A6E1E"/>
    <w:rsid w:val="006A7049"/>
    <w:rsid w:val="006B02F2"/>
    <w:rsid w:val="006B09B5"/>
    <w:rsid w:val="006B0B32"/>
    <w:rsid w:val="006B0F3D"/>
    <w:rsid w:val="006B1B0E"/>
    <w:rsid w:val="006B1BCC"/>
    <w:rsid w:val="006B21CC"/>
    <w:rsid w:val="006B2F52"/>
    <w:rsid w:val="006B31A2"/>
    <w:rsid w:val="006B344D"/>
    <w:rsid w:val="006B3C8B"/>
    <w:rsid w:val="006B3FD7"/>
    <w:rsid w:val="006B47C4"/>
    <w:rsid w:val="006B4AB6"/>
    <w:rsid w:val="006B4D4B"/>
    <w:rsid w:val="006B4E05"/>
    <w:rsid w:val="006B5049"/>
    <w:rsid w:val="006B5837"/>
    <w:rsid w:val="006B5971"/>
    <w:rsid w:val="006B5A79"/>
    <w:rsid w:val="006B5B4F"/>
    <w:rsid w:val="006B5D20"/>
    <w:rsid w:val="006B618C"/>
    <w:rsid w:val="006B666C"/>
    <w:rsid w:val="006B6B6C"/>
    <w:rsid w:val="006B6D90"/>
    <w:rsid w:val="006B6F53"/>
    <w:rsid w:val="006C014B"/>
    <w:rsid w:val="006C0594"/>
    <w:rsid w:val="006C076D"/>
    <w:rsid w:val="006C0D6F"/>
    <w:rsid w:val="006C122D"/>
    <w:rsid w:val="006C1963"/>
    <w:rsid w:val="006C1A87"/>
    <w:rsid w:val="006C1C04"/>
    <w:rsid w:val="006C1C54"/>
    <w:rsid w:val="006C2852"/>
    <w:rsid w:val="006C3030"/>
    <w:rsid w:val="006C308F"/>
    <w:rsid w:val="006C3A9E"/>
    <w:rsid w:val="006C4053"/>
    <w:rsid w:val="006C423E"/>
    <w:rsid w:val="006C4371"/>
    <w:rsid w:val="006C4564"/>
    <w:rsid w:val="006C4A9C"/>
    <w:rsid w:val="006C4B5F"/>
    <w:rsid w:val="006C4DCE"/>
    <w:rsid w:val="006C4F87"/>
    <w:rsid w:val="006C5021"/>
    <w:rsid w:val="006C5668"/>
    <w:rsid w:val="006C5940"/>
    <w:rsid w:val="006C5B13"/>
    <w:rsid w:val="006C5E61"/>
    <w:rsid w:val="006C5EC7"/>
    <w:rsid w:val="006C6148"/>
    <w:rsid w:val="006C647F"/>
    <w:rsid w:val="006C70B4"/>
    <w:rsid w:val="006C7159"/>
    <w:rsid w:val="006C7EAA"/>
    <w:rsid w:val="006D0981"/>
    <w:rsid w:val="006D1733"/>
    <w:rsid w:val="006D1976"/>
    <w:rsid w:val="006D1F07"/>
    <w:rsid w:val="006D2E32"/>
    <w:rsid w:val="006D2EA2"/>
    <w:rsid w:val="006D32BC"/>
    <w:rsid w:val="006D36A7"/>
    <w:rsid w:val="006D38F1"/>
    <w:rsid w:val="006D3B46"/>
    <w:rsid w:val="006D496C"/>
    <w:rsid w:val="006D4AD6"/>
    <w:rsid w:val="006D4C03"/>
    <w:rsid w:val="006D5964"/>
    <w:rsid w:val="006D60C6"/>
    <w:rsid w:val="006D637F"/>
    <w:rsid w:val="006D6964"/>
    <w:rsid w:val="006D6FFD"/>
    <w:rsid w:val="006D7840"/>
    <w:rsid w:val="006D7CFB"/>
    <w:rsid w:val="006D7D8A"/>
    <w:rsid w:val="006D7F23"/>
    <w:rsid w:val="006E0A11"/>
    <w:rsid w:val="006E1219"/>
    <w:rsid w:val="006E15A7"/>
    <w:rsid w:val="006E1799"/>
    <w:rsid w:val="006E18C5"/>
    <w:rsid w:val="006E1A58"/>
    <w:rsid w:val="006E2696"/>
    <w:rsid w:val="006E2E5A"/>
    <w:rsid w:val="006E34D7"/>
    <w:rsid w:val="006E3B89"/>
    <w:rsid w:val="006E3F80"/>
    <w:rsid w:val="006E4EEE"/>
    <w:rsid w:val="006E593E"/>
    <w:rsid w:val="006E5D38"/>
    <w:rsid w:val="006E64C7"/>
    <w:rsid w:val="006E656A"/>
    <w:rsid w:val="006E669D"/>
    <w:rsid w:val="006E698A"/>
    <w:rsid w:val="006E6B2A"/>
    <w:rsid w:val="006E7FB1"/>
    <w:rsid w:val="006F061B"/>
    <w:rsid w:val="006F0A08"/>
    <w:rsid w:val="006F0DAE"/>
    <w:rsid w:val="006F2075"/>
    <w:rsid w:val="006F2394"/>
    <w:rsid w:val="006F26E3"/>
    <w:rsid w:val="006F2809"/>
    <w:rsid w:val="006F2C47"/>
    <w:rsid w:val="006F3048"/>
    <w:rsid w:val="006F42B2"/>
    <w:rsid w:val="006F4E1B"/>
    <w:rsid w:val="006F5323"/>
    <w:rsid w:val="006F53DE"/>
    <w:rsid w:val="006F5760"/>
    <w:rsid w:val="006F5CD4"/>
    <w:rsid w:val="006F6577"/>
    <w:rsid w:val="006F6A6A"/>
    <w:rsid w:val="006F6CDC"/>
    <w:rsid w:val="006F6D0A"/>
    <w:rsid w:val="006F77C1"/>
    <w:rsid w:val="006F79C2"/>
    <w:rsid w:val="006F7BDC"/>
    <w:rsid w:val="006F7FC0"/>
    <w:rsid w:val="0070077C"/>
    <w:rsid w:val="00700ACC"/>
    <w:rsid w:val="007012F4"/>
    <w:rsid w:val="00701512"/>
    <w:rsid w:val="007019A8"/>
    <w:rsid w:val="007021D5"/>
    <w:rsid w:val="00702254"/>
    <w:rsid w:val="0070254F"/>
    <w:rsid w:val="00702BAF"/>
    <w:rsid w:val="00702FDE"/>
    <w:rsid w:val="00703138"/>
    <w:rsid w:val="007031A4"/>
    <w:rsid w:val="00703310"/>
    <w:rsid w:val="00703445"/>
    <w:rsid w:val="0070398D"/>
    <w:rsid w:val="00703A75"/>
    <w:rsid w:val="00704FE5"/>
    <w:rsid w:val="007054FA"/>
    <w:rsid w:val="0070577A"/>
    <w:rsid w:val="007057E6"/>
    <w:rsid w:val="00705888"/>
    <w:rsid w:val="00706A10"/>
    <w:rsid w:val="00707322"/>
    <w:rsid w:val="007075E3"/>
    <w:rsid w:val="00707B59"/>
    <w:rsid w:val="00707C5D"/>
    <w:rsid w:val="0071003D"/>
    <w:rsid w:val="007101B4"/>
    <w:rsid w:val="0071094F"/>
    <w:rsid w:val="00710BE9"/>
    <w:rsid w:val="00710F10"/>
    <w:rsid w:val="007111DB"/>
    <w:rsid w:val="00711CE7"/>
    <w:rsid w:val="00711D38"/>
    <w:rsid w:val="00711DDF"/>
    <w:rsid w:val="0071208B"/>
    <w:rsid w:val="0071208D"/>
    <w:rsid w:val="007122D7"/>
    <w:rsid w:val="00712BFD"/>
    <w:rsid w:val="00712E91"/>
    <w:rsid w:val="00712F46"/>
    <w:rsid w:val="00713D0F"/>
    <w:rsid w:val="00714531"/>
    <w:rsid w:val="00714759"/>
    <w:rsid w:val="007154BE"/>
    <w:rsid w:val="007155BA"/>
    <w:rsid w:val="00715934"/>
    <w:rsid w:val="00715F7C"/>
    <w:rsid w:val="0071629F"/>
    <w:rsid w:val="00716319"/>
    <w:rsid w:val="007163B4"/>
    <w:rsid w:val="00716476"/>
    <w:rsid w:val="00716D33"/>
    <w:rsid w:val="007172D8"/>
    <w:rsid w:val="007174CE"/>
    <w:rsid w:val="007176E7"/>
    <w:rsid w:val="007178C4"/>
    <w:rsid w:val="007206AF"/>
    <w:rsid w:val="00720E81"/>
    <w:rsid w:val="007210C2"/>
    <w:rsid w:val="0072139D"/>
    <w:rsid w:val="00721986"/>
    <w:rsid w:val="007222A6"/>
    <w:rsid w:val="0072233A"/>
    <w:rsid w:val="00722521"/>
    <w:rsid w:val="00722588"/>
    <w:rsid w:val="00722832"/>
    <w:rsid w:val="00722857"/>
    <w:rsid w:val="00722CF2"/>
    <w:rsid w:val="00722DA0"/>
    <w:rsid w:val="00722F8D"/>
    <w:rsid w:val="007230B9"/>
    <w:rsid w:val="0072359A"/>
    <w:rsid w:val="0072429D"/>
    <w:rsid w:val="00724910"/>
    <w:rsid w:val="00724C32"/>
    <w:rsid w:val="00724DC5"/>
    <w:rsid w:val="00725255"/>
    <w:rsid w:val="007253F6"/>
    <w:rsid w:val="00725964"/>
    <w:rsid w:val="00725A63"/>
    <w:rsid w:val="00725EB0"/>
    <w:rsid w:val="0072606E"/>
    <w:rsid w:val="0072615A"/>
    <w:rsid w:val="007261FF"/>
    <w:rsid w:val="00726299"/>
    <w:rsid w:val="0072687A"/>
    <w:rsid w:val="00726940"/>
    <w:rsid w:val="00726B2D"/>
    <w:rsid w:val="00726CBB"/>
    <w:rsid w:val="00726E3E"/>
    <w:rsid w:val="00727056"/>
    <w:rsid w:val="007271DE"/>
    <w:rsid w:val="007271F2"/>
    <w:rsid w:val="00727C9E"/>
    <w:rsid w:val="00727D96"/>
    <w:rsid w:val="00730043"/>
    <w:rsid w:val="00730460"/>
    <w:rsid w:val="007305B4"/>
    <w:rsid w:val="00730887"/>
    <w:rsid w:val="00730C8C"/>
    <w:rsid w:val="00730F4B"/>
    <w:rsid w:val="00731074"/>
    <w:rsid w:val="0073115D"/>
    <w:rsid w:val="007313A2"/>
    <w:rsid w:val="00731715"/>
    <w:rsid w:val="007320F8"/>
    <w:rsid w:val="00732585"/>
    <w:rsid w:val="007325B8"/>
    <w:rsid w:val="00733A1B"/>
    <w:rsid w:val="007351CB"/>
    <w:rsid w:val="00735231"/>
    <w:rsid w:val="00735269"/>
    <w:rsid w:val="00735BBD"/>
    <w:rsid w:val="00735C58"/>
    <w:rsid w:val="007361CD"/>
    <w:rsid w:val="00736280"/>
    <w:rsid w:val="00736AFC"/>
    <w:rsid w:val="00736BBB"/>
    <w:rsid w:val="007370C8"/>
    <w:rsid w:val="0073723F"/>
    <w:rsid w:val="00737338"/>
    <w:rsid w:val="00737781"/>
    <w:rsid w:val="00737C38"/>
    <w:rsid w:val="00737F6E"/>
    <w:rsid w:val="00740BEA"/>
    <w:rsid w:val="00741023"/>
    <w:rsid w:val="0074103D"/>
    <w:rsid w:val="007410AF"/>
    <w:rsid w:val="00741972"/>
    <w:rsid w:val="00741A30"/>
    <w:rsid w:val="00741D27"/>
    <w:rsid w:val="007432E4"/>
    <w:rsid w:val="007432EB"/>
    <w:rsid w:val="00743709"/>
    <w:rsid w:val="00743A35"/>
    <w:rsid w:val="00743A50"/>
    <w:rsid w:val="0074402F"/>
    <w:rsid w:val="00744288"/>
    <w:rsid w:val="00744592"/>
    <w:rsid w:val="007448FF"/>
    <w:rsid w:val="00744C94"/>
    <w:rsid w:val="00744FFE"/>
    <w:rsid w:val="00746ADD"/>
    <w:rsid w:val="00747498"/>
    <w:rsid w:val="00750047"/>
    <w:rsid w:val="00750AC7"/>
    <w:rsid w:val="00750C6C"/>
    <w:rsid w:val="00750E45"/>
    <w:rsid w:val="00750E5F"/>
    <w:rsid w:val="0075228D"/>
    <w:rsid w:val="00752559"/>
    <w:rsid w:val="00752831"/>
    <w:rsid w:val="00752AEB"/>
    <w:rsid w:val="007536C8"/>
    <w:rsid w:val="00753A9A"/>
    <w:rsid w:val="0075468D"/>
    <w:rsid w:val="0075495C"/>
    <w:rsid w:val="007553BA"/>
    <w:rsid w:val="0075598C"/>
    <w:rsid w:val="0075661B"/>
    <w:rsid w:val="007566BD"/>
    <w:rsid w:val="007568A3"/>
    <w:rsid w:val="00756D38"/>
    <w:rsid w:val="00756E7C"/>
    <w:rsid w:val="0075715B"/>
    <w:rsid w:val="0075796F"/>
    <w:rsid w:val="00760AB3"/>
    <w:rsid w:val="0076256E"/>
    <w:rsid w:val="00763826"/>
    <w:rsid w:val="00764304"/>
    <w:rsid w:val="00764425"/>
    <w:rsid w:val="0076479E"/>
    <w:rsid w:val="007647F8"/>
    <w:rsid w:val="00765636"/>
    <w:rsid w:val="007658DC"/>
    <w:rsid w:val="00765A0B"/>
    <w:rsid w:val="00765D8B"/>
    <w:rsid w:val="00765EE4"/>
    <w:rsid w:val="00765FAE"/>
    <w:rsid w:val="007661AB"/>
    <w:rsid w:val="0076623F"/>
    <w:rsid w:val="0076671F"/>
    <w:rsid w:val="00766B08"/>
    <w:rsid w:val="00767120"/>
    <w:rsid w:val="00767234"/>
    <w:rsid w:val="00767584"/>
    <w:rsid w:val="00767586"/>
    <w:rsid w:val="007676DB"/>
    <w:rsid w:val="007679FD"/>
    <w:rsid w:val="00767A35"/>
    <w:rsid w:val="007708AC"/>
    <w:rsid w:val="00770B3E"/>
    <w:rsid w:val="00770EE3"/>
    <w:rsid w:val="007710A4"/>
    <w:rsid w:val="007715FA"/>
    <w:rsid w:val="007717C2"/>
    <w:rsid w:val="007719D2"/>
    <w:rsid w:val="007727BC"/>
    <w:rsid w:val="00772A85"/>
    <w:rsid w:val="0077368C"/>
    <w:rsid w:val="00773718"/>
    <w:rsid w:val="00773929"/>
    <w:rsid w:val="00773CEE"/>
    <w:rsid w:val="00774F4A"/>
    <w:rsid w:val="0077562D"/>
    <w:rsid w:val="0077665A"/>
    <w:rsid w:val="00776A43"/>
    <w:rsid w:val="00776FA0"/>
    <w:rsid w:val="00777215"/>
    <w:rsid w:val="00777E79"/>
    <w:rsid w:val="0078032E"/>
    <w:rsid w:val="00780AA6"/>
    <w:rsid w:val="00780D50"/>
    <w:rsid w:val="007810DD"/>
    <w:rsid w:val="007829F1"/>
    <w:rsid w:val="00782B6D"/>
    <w:rsid w:val="00782C4C"/>
    <w:rsid w:val="00782E21"/>
    <w:rsid w:val="00783178"/>
    <w:rsid w:val="0078469F"/>
    <w:rsid w:val="00784EB6"/>
    <w:rsid w:val="007852F8"/>
    <w:rsid w:val="007856F5"/>
    <w:rsid w:val="00785736"/>
    <w:rsid w:val="00785A02"/>
    <w:rsid w:val="00785F4C"/>
    <w:rsid w:val="0078634F"/>
    <w:rsid w:val="0078693B"/>
    <w:rsid w:val="0078704A"/>
    <w:rsid w:val="007878CA"/>
    <w:rsid w:val="00787930"/>
    <w:rsid w:val="00787B2A"/>
    <w:rsid w:val="00787C1F"/>
    <w:rsid w:val="007902FA"/>
    <w:rsid w:val="0079036B"/>
    <w:rsid w:val="007904CD"/>
    <w:rsid w:val="0079062C"/>
    <w:rsid w:val="00790C25"/>
    <w:rsid w:val="00790E43"/>
    <w:rsid w:val="007912F4"/>
    <w:rsid w:val="00791801"/>
    <w:rsid w:val="00791C1A"/>
    <w:rsid w:val="00792242"/>
    <w:rsid w:val="00793311"/>
    <w:rsid w:val="007938EE"/>
    <w:rsid w:val="00793E9F"/>
    <w:rsid w:val="00793F9F"/>
    <w:rsid w:val="007941D6"/>
    <w:rsid w:val="007948C0"/>
    <w:rsid w:val="00794F2D"/>
    <w:rsid w:val="0079522B"/>
    <w:rsid w:val="007952C3"/>
    <w:rsid w:val="00795E9D"/>
    <w:rsid w:val="00795FD0"/>
    <w:rsid w:val="007961D8"/>
    <w:rsid w:val="00796675"/>
    <w:rsid w:val="007969DF"/>
    <w:rsid w:val="00796DE8"/>
    <w:rsid w:val="00796FC8"/>
    <w:rsid w:val="0079751B"/>
    <w:rsid w:val="00797B35"/>
    <w:rsid w:val="007A0007"/>
    <w:rsid w:val="007A15A6"/>
    <w:rsid w:val="007A204A"/>
    <w:rsid w:val="007A23B6"/>
    <w:rsid w:val="007A23BD"/>
    <w:rsid w:val="007A25DC"/>
    <w:rsid w:val="007A2D38"/>
    <w:rsid w:val="007A301A"/>
    <w:rsid w:val="007A3793"/>
    <w:rsid w:val="007A3F2C"/>
    <w:rsid w:val="007A430A"/>
    <w:rsid w:val="007A4A43"/>
    <w:rsid w:val="007A5092"/>
    <w:rsid w:val="007A52FC"/>
    <w:rsid w:val="007A5451"/>
    <w:rsid w:val="007A5533"/>
    <w:rsid w:val="007A68C5"/>
    <w:rsid w:val="007A7713"/>
    <w:rsid w:val="007A7B2E"/>
    <w:rsid w:val="007A7E94"/>
    <w:rsid w:val="007B01C7"/>
    <w:rsid w:val="007B01D3"/>
    <w:rsid w:val="007B04D5"/>
    <w:rsid w:val="007B0539"/>
    <w:rsid w:val="007B08F6"/>
    <w:rsid w:val="007B0E95"/>
    <w:rsid w:val="007B1646"/>
    <w:rsid w:val="007B22A3"/>
    <w:rsid w:val="007B2DAC"/>
    <w:rsid w:val="007B2ECD"/>
    <w:rsid w:val="007B333D"/>
    <w:rsid w:val="007B361F"/>
    <w:rsid w:val="007B3E03"/>
    <w:rsid w:val="007B40CE"/>
    <w:rsid w:val="007B574C"/>
    <w:rsid w:val="007B5823"/>
    <w:rsid w:val="007B5987"/>
    <w:rsid w:val="007B5C0C"/>
    <w:rsid w:val="007B5E0B"/>
    <w:rsid w:val="007B6B6C"/>
    <w:rsid w:val="007B6C00"/>
    <w:rsid w:val="007B7ABE"/>
    <w:rsid w:val="007C011C"/>
    <w:rsid w:val="007C035D"/>
    <w:rsid w:val="007C0502"/>
    <w:rsid w:val="007C09EB"/>
    <w:rsid w:val="007C0CD0"/>
    <w:rsid w:val="007C0E56"/>
    <w:rsid w:val="007C17EB"/>
    <w:rsid w:val="007C1972"/>
    <w:rsid w:val="007C1AEC"/>
    <w:rsid w:val="007C1B56"/>
    <w:rsid w:val="007C2690"/>
    <w:rsid w:val="007C34E7"/>
    <w:rsid w:val="007C35AC"/>
    <w:rsid w:val="007C36B4"/>
    <w:rsid w:val="007C36B7"/>
    <w:rsid w:val="007C3761"/>
    <w:rsid w:val="007C387A"/>
    <w:rsid w:val="007C3F0A"/>
    <w:rsid w:val="007C59B2"/>
    <w:rsid w:val="007C59C1"/>
    <w:rsid w:val="007C606E"/>
    <w:rsid w:val="007C6092"/>
    <w:rsid w:val="007C6842"/>
    <w:rsid w:val="007C68DA"/>
    <w:rsid w:val="007C6F83"/>
    <w:rsid w:val="007C7670"/>
    <w:rsid w:val="007C7B5C"/>
    <w:rsid w:val="007C7B68"/>
    <w:rsid w:val="007C7BD0"/>
    <w:rsid w:val="007C7C85"/>
    <w:rsid w:val="007C7CA8"/>
    <w:rsid w:val="007D060A"/>
    <w:rsid w:val="007D095B"/>
    <w:rsid w:val="007D0F0F"/>
    <w:rsid w:val="007D0F4F"/>
    <w:rsid w:val="007D1626"/>
    <w:rsid w:val="007D167B"/>
    <w:rsid w:val="007D1C21"/>
    <w:rsid w:val="007D2181"/>
    <w:rsid w:val="007D2DD7"/>
    <w:rsid w:val="007D2F5B"/>
    <w:rsid w:val="007D3C21"/>
    <w:rsid w:val="007D3E62"/>
    <w:rsid w:val="007D3F5F"/>
    <w:rsid w:val="007D49F4"/>
    <w:rsid w:val="007D536B"/>
    <w:rsid w:val="007D59F5"/>
    <w:rsid w:val="007D59FB"/>
    <w:rsid w:val="007D5E0D"/>
    <w:rsid w:val="007D5F07"/>
    <w:rsid w:val="007D65C4"/>
    <w:rsid w:val="007D76FE"/>
    <w:rsid w:val="007E067B"/>
    <w:rsid w:val="007E144C"/>
    <w:rsid w:val="007E1F06"/>
    <w:rsid w:val="007E1F47"/>
    <w:rsid w:val="007E20BF"/>
    <w:rsid w:val="007E2105"/>
    <w:rsid w:val="007E26AA"/>
    <w:rsid w:val="007E2BC9"/>
    <w:rsid w:val="007E432A"/>
    <w:rsid w:val="007E474B"/>
    <w:rsid w:val="007E54F1"/>
    <w:rsid w:val="007E57D2"/>
    <w:rsid w:val="007E62AE"/>
    <w:rsid w:val="007E6EF3"/>
    <w:rsid w:val="007E744D"/>
    <w:rsid w:val="007E77A7"/>
    <w:rsid w:val="007E7CDE"/>
    <w:rsid w:val="007F0028"/>
    <w:rsid w:val="007F00F1"/>
    <w:rsid w:val="007F02C5"/>
    <w:rsid w:val="007F107B"/>
    <w:rsid w:val="007F1CE7"/>
    <w:rsid w:val="007F219E"/>
    <w:rsid w:val="007F233D"/>
    <w:rsid w:val="007F23DD"/>
    <w:rsid w:val="007F25F3"/>
    <w:rsid w:val="007F288B"/>
    <w:rsid w:val="007F2B65"/>
    <w:rsid w:val="007F2BFA"/>
    <w:rsid w:val="007F2EB5"/>
    <w:rsid w:val="007F3104"/>
    <w:rsid w:val="007F33FA"/>
    <w:rsid w:val="007F344D"/>
    <w:rsid w:val="007F34D9"/>
    <w:rsid w:val="007F36AD"/>
    <w:rsid w:val="007F48C6"/>
    <w:rsid w:val="007F4F05"/>
    <w:rsid w:val="007F5172"/>
    <w:rsid w:val="007F51BF"/>
    <w:rsid w:val="007F6223"/>
    <w:rsid w:val="007F67E5"/>
    <w:rsid w:val="007F68CC"/>
    <w:rsid w:val="007F6E35"/>
    <w:rsid w:val="007F6EB4"/>
    <w:rsid w:val="007F7C1A"/>
    <w:rsid w:val="007F7C26"/>
    <w:rsid w:val="007F7E44"/>
    <w:rsid w:val="00800641"/>
    <w:rsid w:val="008008CF"/>
    <w:rsid w:val="00800C86"/>
    <w:rsid w:val="00801720"/>
    <w:rsid w:val="00802271"/>
    <w:rsid w:val="00802804"/>
    <w:rsid w:val="008029AE"/>
    <w:rsid w:val="00802D71"/>
    <w:rsid w:val="008030DA"/>
    <w:rsid w:val="008033C4"/>
    <w:rsid w:val="00803582"/>
    <w:rsid w:val="00803B84"/>
    <w:rsid w:val="008043E2"/>
    <w:rsid w:val="00804514"/>
    <w:rsid w:val="00804B12"/>
    <w:rsid w:val="00804D2D"/>
    <w:rsid w:val="008052E1"/>
    <w:rsid w:val="00805489"/>
    <w:rsid w:val="00805788"/>
    <w:rsid w:val="008057D9"/>
    <w:rsid w:val="00805BC7"/>
    <w:rsid w:val="00805C5D"/>
    <w:rsid w:val="00805E25"/>
    <w:rsid w:val="00806AF6"/>
    <w:rsid w:val="00806AFB"/>
    <w:rsid w:val="00806BF6"/>
    <w:rsid w:val="00806C7F"/>
    <w:rsid w:val="00806D61"/>
    <w:rsid w:val="00810010"/>
    <w:rsid w:val="00810211"/>
    <w:rsid w:val="00810A32"/>
    <w:rsid w:val="00810D4D"/>
    <w:rsid w:val="00811251"/>
    <w:rsid w:val="00811EC5"/>
    <w:rsid w:val="0081211B"/>
    <w:rsid w:val="00812DCE"/>
    <w:rsid w:val="008131BB"/>
    <w:rsid w:val="00814774"/>
    <w:rsid w:val="00814A97"/>
    <w:rsid w:val="00815443"/>
    <w:rsid w:val="00815743"/>
    <w:rsid w:val="00815BFA"/>
    <w:rsid w:val="0081601C"/>
    <w:rsid w:val="008164B0"/>
    <w:rsid w:val="00816AAE"/>
    <w:rsid w:val="00816C48"/>
    <w:rsid w:val="00816E36"/>
    <w:rsid w:val="00817114"/>
    <w:rsid w:val="008171CB"/>
    <w:rsid w:val="00817268"/>
    <w:rsid w:val="00817971"/>
    <w:rsid w:val="00817CD3"/>
    <w:rsid w:val="00817E88"/>
    <w:rsid w:val="00817FBC"/>
    <w:rsid w:val="0082023E"/>
    <w:rsid w:val="00820B78"/>
    <w:rsid w:val="0082173A"/>
    <w:rsid w:val="00821952"/>
    <w:rsid w:val="00821EF7"/>
    <w:rsid w:val="0082221E"/>
    <w:rsid w:val="00822757"/>
    <w:rsid w:val="00822805"/>
    <w:rsid w:val="0082303A"/>
    <w:rsid w:val="00823119"/>
    <w:rsid w:val="008236F1"/>
    <w:rsid w:val="008238C3"/>
    <w:rsid w:val="00823C28"/>
    <w:rsid w:val="0082441C"/>
    <w:rsid w:val="008246F3"/>
    <w:rsid w:val="0082548D"/>
    <w:rsid w:val="0082580B"/>
    <w:rsid w:val="00826152"/>
    <w:rsid w:val="008262B0"/>
    <w:rsid w:val="0082645C"/>
    <w:rsid w:val="0082653A"/>
    <w:rsid w:val="0082653E"/>
    <w:rsid w:val="00826C67"/>
    <w:rsid w:val="00826DAE"/>
    <w:rsid w:val="00827221"/>
    <w:rsid w:val="008274C8"/>
    <w:rsid w:val="00827B8E"/>
    <w:rsid w:val="00827BA8"/>
    <w:rsid w:val="00830970"/>
    <w:rsid w:val="00830B33"/>
    <w:rsid w:val="00830E87"/>
    <w:rsid w:val="0083104B"/>
    <w:rsid w:val="00831509"/>
    <w:rsid w:val="008315B8"/>
    <w:rsid w:val="00831A54"/>
    <w:rsid w:val="00831BEE"/>
    <w:rsid w:val="0083203F"/>
    <w:rsid w:val="00832B63"/>
    <w:rsid w:val="00832D51"/>
    <w:rsid w:val="00833617"/>
    <w:rsid w:val="00833673"/>
    <w:rsid w:val="00833707"/>
    <w:rsid w:val="0083374E"/>
    <w:rsid w:val="00834537"/>
    <w:rsid w:val="00834977"/>
    <w:rsid w:val="00834C40"/>
    <w:rsid w:val="00834CF2"/>
    <w:rsid w:val="00835469"/>
    <w:rsid w:val="0083638D"/>
    <w:rsid w:val="008365EB"/>
    <w:rsid w:val="00836FF2"/>
    <w:rsid w:val="00837038"/>
    <w:rsid w:val="00837612"/>
    <w:rsid w:val="00837715"/>
    <w:rsid w:val="008377CE"/>
    <w:rsid w:val="008400B8"/>
    <w:rsid w:val="0084033D"/>
    <w:rsid w:val="00841017"/>
    <w:rsid w:val="00841EC1"/>
    <w:rsid w:val="00842AA6"/>
    <w:rsid w:val="00842EC5"/>
    <w:rsid w:val="00842ED6"/>
    <w:rsid w:val="00842EED"/>
    <w:rsid w:val="0084307A"/>
    <w:rsid w:val="008431E2"/>
    <w:rsid w:val="00843224"/>
    <w:rsid w:val="008433BA"/>
    <w:rsid w:val="0084376B"/>
    <w:rsid w:val="008437A3"/>
    <w:rsid w:val="00843B20"/>
    <w:rsid w:val="00844066"/>
    <w:rsid w:val="00844B61"/>
    <w:rsid w:val="008466A8"/>
    <w:rsid w:val="008467F1"/>
    <w:rsid w:val="008501CD"/>
    <w:rsid w:val="008502AE"/>
    <w:rsid w:val="008502FC"/>
    <w:rsid w:val="008504E4"/>
    <w:rsid w:val="00850A30"/>
    <w:rsid w:val="00850CC0"/>
    <w:rsid w:val="00850D36"/>
    <w:rsid w:val="00851267"/>
    <w:rsid w:val="008514CF"/>
    <w:rsid w:val="00851531"/>
    <w:rsid w:val="008522DE"/>
    <w:rsid w:val="0085237E"/>
    <w:rsid w:val="008527B5"/>
    <w:rsid w:val="00853AFC"/>
    <w:rsid w:val="008542A1"/>
    <w:rsid w:val="00854303"/>
    <w:rsid w:val="008545AB"/>
    <w:rsid w:val="00854672"/>
    <w:rsid w:val="00854A5C"/>
    <w:rsid w:val="0085559F"/>
    <w:rsid w:val="00855768"/>
    <w:rsid w:val="00855869"/>
    <w:rsid w:val="00855D95"/>
    <w:rsid w:val="00855DD7"/>
    <w:rsid w:val="00856181"/>
    <w:rsid w:val="008564DD"/>
    <w:rsid w:val="008568C0"/>
    <w:rsid w:val="0085705D"/>
    <w:rsid w:val="00857D3A"/>
    <w:rsid w:val="008612F0"/>
    <w:rsid w:val="00861550"/>
    <w:rsid w:val="008619A8"/>
    <w:rsid w:val="00861AA3"/>
    <w:rsid w:val="00861EF4"/>
    <w:rsid w:val="00862E5C"/>
    <w:rsid w:val="0086358C"/>
    <w:rsid w:val="00863959"/>
    <w:rsid w:val="00864276"/>
    <w:rsid w:val="008644FB"/>
    <w:rsid w:val="00864643"/>
    <w:rsid w:val="0086495C"/>
    <w:rsid w:val="00865079"/>
    <w:rsid w:val="0086568F"/>
    <w:rsid w:val="00865947"/>
    <w:rsid w:val="00865A67"/>
    <w:rsid w:val="00865B05"/>
    <w:rsid w:val="00865B1C"/>
    <w:rsid w:val="00865BE7"/>
    <w:rsid w:val="0086621C"/>
    <w:rsid w:val="0086646E"/>
    <w:rsid w:val="008664AE"/>
    <w:rsid w:val="008671CA"/>
    <w:rsid w:val="00867630"/>
    <w:rsid w:val="00867694"/>
    <w:rsid w:val="00867937"/>
    <w:rsid w:val="00867E27"/>
    <w:rsid w:val="00867EE8"/>
    <w:rsid w:val="00870B92"/>
    <w:rsid w:val="00870D23"/>
    <w:rsid w:val="00870DD0"/>
    <w:rsid w:val="0087176A"/>
    <w:rsid w:val="008719E6"/>
    <w:rsid w:val="00872311"/>
    <w:rsid w:val="00872D36"/>
    <w:rsid w:val="00873974"/>
    <w:rsid w:val="0087464C"/>
    <w:rsid w:val="00874A84"/>
    <w:rsid w:val="00874C82"/>
    <w:rsid w:val="00874D55"/>
    <w:rsid w:val="00874E7C"/>
    <w:rsid w:val="00874EF7"/>
    <w:rsid w:val="00875776"/>
    <w:rsid w:val="00875DFE"/>
    <w:rsid w:val="00876087"/>
    <w:rsid w:val="0087695D"/>
    <w:rsid w:val="00876D71"/>
    <w:rsid w:val="00877226"/>
    <w:rsid w:val="00877B4A"/>
    <w:rsid w:val="00877C4B"/>
    <w:rsid w:val="008802A4"/>
    <w:rsid w:val="00880447"/>
    <w:rsid w:val="00880752"/>
    <w:rsid w:val="008807D8"/>
    <w:rsid w:val="00880908"/>
    <w:rsid w:val="00881A02"/>
    <w:rsid w:val="008821AA"/>
    <w:rsid w:val="00882B92"/>
    <w:rsid w:val="008830C7"/>
    <w:rsid w:val="00883637"/>
    <w:rsid w:val="00883C72"/>
    <w:rsid w:val="00883CA8"/>
    <w:rsid w:val="0088442C"/>
    <w:rsid w:val="008844ED"/>
    <w:rsid w:val="00884530"/>
    <w:rsid w:val="008845FD"/>
    <w:rsid w:val="00884BBB"/>
    <w:rsid w:val="00884FE7"/>
    <w:rsid w:val="00885063"/>
    <w:rsid w:val="00885421"/>
    <w:rsid w:val="00885536"/>
    <w:rsid w:val="00885937"/>
    <w:rsid w:val="00885D91"/>
    <w:rsid w:val="00885E02"/>
    <w:rsid w:val="008861C3"/>
    <w:rsid w:val="0088644C"/>
    <w:rsid w:val="0088685E"/>
    <w:rsid w:val="00886AD2"/>
    <w:rsid w:val="00887120"/>
    <w:rsid w:val="008874FC"/>
    <w:rsid w:val="008876CC"/>
    <w:rsid w:val="00887F2C"/>
    <w:rsid w:val="00891696"/>
    <w:rsid w:val="00892058"/>
    <w:rsid w:val="00892CAD"/>
    <w:rsid w:val="0089321C"/>
    <w:rsid w:val="00893717"/>
    <w:rsid w:val="008941E8"/>
    <w:rsid w:val="0089470C"/>
    <w:rsid w:val="00894847"/>
    <w:rsid w:val="00894A10"/>
    <w:rsid w:val="008954B7"/>
    <w:rsid w:val="008955AE"/>
    <w:rsid w:val="00895D23"/>
    <w:rsid w:val="00895FE2"/>
    <w:rsid w:val="00896700"/>
    <w:rsid w:val="00896751"/>
    <w:rsid w:val="008967A1"/>
    <w:rsid w:val="00896872"/>
    <w:rsid w:val="0089697A"/>
    <w:rsid w:val="008979B7"/>
    <w:rsid w:val="008A0087"/>
    <w:rsid w:val="008A0518"/>
    <w:rsid w:val="008A0A1C"/>
    <w:rsid w:val="008A0BFC"/>
    <w:rsid w:val="008A0C80"/>
    <w:rsid w:val="008A1DA8"/>
    <w:rsid w:val="008A2068"/>
    <w:rsid w:val="008A2153"/>
    <w:rsid w:val="008A25CE"/>
    <w:rsid w:val="008A2654"/>
    <w:rsid w:val="008A2C65"/>
    <w:rsid w:val="008A3039"/>
    <w:rsid w:val="008A3837"/>
    <w:rsid w:val="008A3B0A"/>
    <w:rsid w:val="008A3EE4"/>
    <w:rsid w:val="008A4032"/>
    <w:rsid w:val="008A496F"/>
    <w:rsid w:val="008A4E4D"/>
    <w:rsid w:val="008A572F"/>
    <w:rsid w:val="008A591E"/>
    <w:rsid w:val="008A5E81"/>
    <w:rsid w:val="008A65C8"/>
    <w:rsid w:val="008A6B4B"/>
    <w:rsid w:val="008A6D1A"/>
    <w:rsid w:val="008A7020"/>
    <w:rsid w:val="008A70BA"/>
    <w:rsid w:val="008A71A1"/>
    <w:rsid w:val="008A798F"/>
    <w:rsid w:val="008B0008"/>
    <w:rsid w:val="008B0B76"/>
    <w:rsid w:val="008B0C0A"/>
    <w:rsid w:val="008B112C"/>
    <w:rsid w:val="008B1A48"/>
    <w:rsid w:val="008B2733"/>
    <w:rsid w:val="008B2A36"/>
    <w:rsid w:val="008B388E"/>
    <w:rsid w:val="008B3E5E"/>
    <w:rsid w:val="008B400B"/>
    <w:rsid w:val="008B4704"/>
    <w:rsid w:val="008B49EE"/>
    <w:rsid w:val="008B525D"/>
    <w:rsid w:val="008B5349"/>
    <w:rsid w:val="008B577F"/>
    <w:rsid w:val="008B58EB"/>
    <w:rsid w:val="008B5EA8"/>
    <w:rsid w:val="008B6189"/>
    <w:rsid w:val="008B62E9"/>
    <w:rsid w:val="008B672B"/>
    <w:rsid w:val="008B696F"/>
    <w:rsid w:val="008B6C43"/>
    <w:rsid w:val="008B6D26"/>
    <w:rsid w:val="008B70F2"/>
    <w:rsid w:val="008B760F"/>
    <w:rsid w:val="008B788E"/>
    <w:rsid w:val="008B7A21"/>
    <w:rsid w:val="008B7A2C"/>
    <w:rsid w:val="008B7A31"/>
    <w:rsid w:val="008C0827"/>
    <w:rsid w:val="008C0FE4"/>
    <w:rsid w:val="008C1516"/>
    <w:rsid w:val="008C15BF"/>
    <w:rsid w:val="008C1E3F"/>
    <w:rsid w:val="008C20D5"/>
    <w:rsid w:val="008C223C"/>
    <w:rsid w:val="008C22AC"/>
    <w:rsid w:val="008C3F93"/>
    <w:rsid w:val="008C4208"/>
    <w:rsid w:val="008C4954"/>
    <w:rsid w:val="008C4A5E"/>
    <w:rsid w:val="008C4B05"/>
    <w:rsid w:val="008C4D90"/>
    <w:rsid w:val="008C5716"/>
    <w:rsid w:val="008C58B5"/>
    <w:rsid w:val="008C5ED4"/>
    <w:rsid w:val="008C6164"/>
    <w:rsid w:val="008C62A7"/>
    <w:rsid w:val="008C6CB0"/>
    <w:rsid w:val="008C7178"/>
    <w:rsid w:val="008C7300"/>
    <w:rsid w:val="008D0155"/>
    <w:rsid w:val="008D15CB"/>
    <w:rsid w:val="008D1A18"/>
    <w:rsid w:val="008D1B08"/>
    <w:rsid w:val="008D1EC4"/>
    <w:rsid w:val="008D20B1"/>
    <w:rsid w:val="008D23E9"/>
    <w:rsid w:val="008D2611"/>
    <w:rsid w:val="008D3799"/>
    <w:rsid w:val="008D3D3B"/>
    <w:rsid w:val="008D3E77"/>
    <w:rsid w:val="008D441C"/>
    <w:rsid w:val="008D449B"/>
    <w:rsid w:val="008D50BC"/>
    <w:rsid w:val="008D53C4"/>
    <w:rsid w:val="008D54B9"/>
    <w:rsid w:val="008D609A"/>
    <w:rsid w:val="008D69DB"/>
    <w:rsid w:val="008D704D"/>
    <w:rsid w:val="008D7AF4"/>
    <w:rsid w:val="008E060A"/>
    <w:rsid w:val="008E077B"/>
    <w:rsid w:val="008E1058"/>
    <w:rsid w:val="008E183C"/>
    <w:rsid w:val="008E197C"/>
    <w:rsid w:val="008E1E1F"/>
    <w:rsid w:val="008E258A"/>
    <w:rsid w:val="008E2A83"/>
    <w:rsid w:val="008E2CB3"/>
    <w:rsid w:val="008E2D73"/>
    <w:rsid w:val="008E3A5F"/>
    <w:rsid w:val="008E3D04"/>
    <w:rsid w:val="008E4102"/>
    <w:rsid w:val="008E42AF"/>
    <w:rsid w:val="008E4509"/>
    <w:rsid w:val="008E4ACE"/>
    <w:rsid w:val="008E4D00"/>
    <w:rsid w:val="008E53FB"/>
    <w:rsid w:val="008E5AEC"/>
    <w:rsid w:val="008E616C"/>
    <w:rsid w:val="008E67A0"/>
    <w:rsid w:val="008E6F57"/>
    <w:rsid w:val="008E7074"/>
    <w:rsid w:val="008E72CE"/>
    <w:rsid w:val="008E77CD"/>
    <w:rsid w:val="008E7F73"/>
    <w:rsid w:val="008E7FE8"/>
    <w:rsid w:val="008F016E"/>
    <w:rsid w:val="008F0465"/>
    <w:rsid w:val="008F1823"/>
    <w:rsid w:val="008F1EC7"/>
    <w:rsid w:val="008F29BF"/>
    <w:rsid w:val="008F2CA8"/>
    <w:rsid w:val="008F2CD9"/>
    <w:rsid w:val="008F2F08"/>
    <w:rsid w:val="008F2F60"/>
    <w:rsid w:val="008F3252"/>
    <w:rsid w:val="008F32F8"/>
    <w:rsid w:val="008F334C"/>
    <w:rsid w:val="008F36DF"/>
    <w:rsid w:val="008F3D2C"/>
    <w:rsid w:val="008F3D7C"/>
    <w:rsid w:val="008F3F1F"/>
    <w:rsid w:val="008F4069"/>
    <w:rsid w:val="008F5B71"/>
    <w:rsid w:val="008F5BD9"/>
    <w:rsid w:val="008F63A3"/>
    <w:rsid w:val="008F6EAB"/>
    <w:rsid w:val="008F7CA4"/>
    <w:rsid w:val="00900C03"/>
    <w:rsid w:val="00900EFC"/>
    <w:rsid w:val="00900F2C"/>
    <w:rsid w:val="0090120E"/>
    <w:rsid w:val="0090154D"/>
    <w:rsid w:val="009017EA"/>
    <w:rsid w:val="00901DF2"/>
    <w:rsid w:val="00901E2A"/>
    <w:rsid w:val="00901F6C"/>
    <w:rsid w:val="009021C1"/>
    <w:rsid w:val="009022F3"/>
    <w:rsid w:val="00902404"/>
    <w:rsid w:val="009027CF"/>
    <w:rsid w:val="00902E62"/>
    <w:rsid w:val="009030F0"/>
    <w:rsid w:val="009035A6"/>
    <w:rsid w:val="00904584"/>
    <w:rsid w:val="0090463F"/>
    <w:rsid w:val="0090494F"/>
    <w:rsid w:val="00904ACF"/>
    <w:rsid w:val="00904D6D"/>
    <w:rsid w:val="00905407"/>
    <w:rsid w:val="0090587B"/>
    <w:rsid w:val="009058A1"/>
    <w:rsid w:val="00905BD7"/>
    <w:rsid w:val="00905D08"/>
    <w:rsid w:val="00905D3D"/>
    <w:rsid w:val="0090601E"/>
    <w:rsid w:val="00906994"/>
    <w:rsid w:val="0090723B"/>
    <w:rsid w:val="00907405"/>
    <w:rsid w:val="0090743D"/>
    <w:rsid w:val="00907B48"/>
    <w:rsid w:val="009106F9"/>
    <w:rsid w:val="0091089F"/>
    <w:rsid w:val="009108E0"/>
    <w:rsid w:val="00911304"/>
    <w:rsid w:val="009114AF"/>
    <w:rsid w:val="009116CB"/>
    <w:rsid w:val="00913146"/>
    <w:rsid w:val="00913353"/>
    <w:rsid w:val="00913C19"/>
    <w:rsid w:val="00913E63"/>
    <w:rsid w:val="00913EC7"/>
    <w:rsid w:val="0091469B"/>
    <w:rsid w:val="00914FC3"/>
    <w:rsid w:val="00915F70"/>
    <w:rsid w:val="0091643B"/>
    <w:rsid w:val="00916944"/>
    <w:rsid w:val="00916C76"/>
    <w:rsid w:val="00916DA7"/>
    <w:rsid w:val="00917116"/>
    <w:rsid w:val="009177A7"/>
    <w:rsid w:val="009201E1"/>
    <w:rsid w:val="0092076C"/>
    <w:rsid w:val="00922A13"/>
    <w:rsid w:val="00923002"/>
    <w:rsid w:val="0092332F"/>
    <w:rsid w:val="00923623"/>
    <w:rsid w:val="0092402F"/>
    <w:rsid w:val="009241E2"/>
    <w:rsid w:val="00924824"/>
    <w:rsid w:val="00924EF4"/>
    <w:rsid w:val="00925529"/>
    <w:rsid w:val="0092597D"/>
    <w:rsid w:val="009264F8"/>
    <w:rsid w:val="00926610"/>
    <w:rsid w:val="009269FB"/>
    <w:rsid w:val="00926AE2"/>
    <w:rsid w:val="00926E79"/>
    <w:rsid w:val="009272D0"/>
    <w:rsid w:val="00927555"/>
    <w:rsid w:val="00927689"/>
    <w:rsid w:val="009279C6"/>
    <w:rsid w:val="00927A3E"/>
    <w:rsid w:val="00930764"/>
    <w:rsid w:val="00930DB9"/>
    <w:rsid w:val="00930E7D"/>
    <w:rsid w:val="00932AE5"/>
    <w:rsid w:val="00932D33"/>
    <w:rsid w:val="0093480A"/>
    <w:rsid w:val="009351A1"/>
    <w:rsid w:val="00935340"/>
    <w:rsid w:val="009356A7"/>
    <w:rsid w:val="00935DB8"/>
    <w:rsid w:val="00936753"/>
    <w:rsid w:val="009367FC"/>
    <w:rsid w:val="00937176"/>
    <w:rsid w:val="009406D3"/>
    <w:rsid w:val="0094086F"/>
    <w:rsid w:val="00941EC0"/>
    <w:rsid w:val="0094247F"/>
    <w:rsid w:val="0094248A"/>
    <w:rsid w:val="009428FD"/>
    <w:rsid w:val="00942EA8"/>
    <w:rsid w:val="00942F9B"/>
    <w:rsid w:val="009437DB"/>
    <w:rsid w:val="00943863"/>
    <w:rsid w:val="00943928"/>
    <w:rsid w:val="0094446D"/>
    <w:rsid w:val="00944598"/>
    <w:rsid w:val="0094478C"/>
    <w:rsid w:val="009448A0"/>
    <w:rsid w:val="0094531C"/>
    <w:rsid w:val="009457BB"/>
    <w:rsid w:val="00945E55"/>
    <w:rsid w:val="00946888"/>
    <w:rsid w:val="009479BB"/>
    <w:rsid w:val="00950028"/>
    <w:rsid w:val="00950979"/>
    <w:rsid w:val="00950C88"/>
    <w:rsid w:val="00950CF3"/>
    <w:rsid w:val="00951149"/>
    <w:rsid w:val="00951313"/>
    <w:rsid w:val="009513DB"/>
    <w:rsid w:val="00951591"/>
    <w:rsid w:val="0095209E"/>
    <w:rsid w:val="00952232"/>
    <w:rsid w:val="009524B0"/>
    <w:rsid w:val="00952CEA"/>
    <w:rsid w:val="00952DB6"/>
    <w:rsid w:val="00952E76"/>
    <w:rsid w:val="00952F6F"/>
    <w:rsid w:val="00953412"/>
    <w:rsid w:val="009539C7"/>
    <w:rsid w:val="009552FF"/>
    <w:rsid w:val="00955A01"/>
    <w:rsid w:val="00955A09"/>
    <w:rsid w:val="00956984"/>
    <w:rsid w:val="00957147"/>
    <w:rsid w:val="009575BD"/>
    <w:rsid w:val="00957E43"/>
    <w:rsid w:val="009604E5"/>
    <w:rsid w:val="0096087F"/>
    <w:rsid w:val="00960B5E"/>
    <w:rsid w:val="00960B80"/>
    <w:rsid w:val="009610ED"/>
    <w:rsid w:val="00961D8F"/>
    <w:rsid w:val="009624D4"/>
    <w:rsid w:val="00962BD4"/>
    <w:rsid w:val="00962CF8"/>
    <w:rsid w:val="00962E0D"/>
    <w:rsid w:val="00963042"/>
    <w:rsid w:val="00963887"/>
    <w:rsid w:val="009639AE"/>
    <w:rsid w:val="009641B8"/>
    <w:rsid w:val="00964454"/>
    <w:rsid w:val="00964827"/>
    <w:rsid w:val="0096532B"/>
    <w:rsid w:val="00966A31"/>
    <w:rsid w:val="00966AA7"/>
    <w:rsid w:val="00966B0B"/>
    <w:rsid w:val="00966F0F"/>
    <w:rsid w:val="009670E5"/>
    <w:rsid w:val="009671C3"/>
    <w:rsid w:val="009703D1"/>
    <w:rsid w:val="009703E7"/>
    <w:rsid w:val="009704DD"/>
    <w:rsid w:val="00970866"/>
    <w:rsid w:val="00970FA8"/>
    <w:rsid w:val="0097177E"/>
    <w:rsid w:val="00971C60"/>
    <w:rsid w:val="00971E2C"/>
    <w:rsid w:val="00972D9C"/>
    <w:rsid w:val="00973358"/>
    <w:rsid w:val="009733DC"/>
    <w:rsid w:val="00973565"/>
    <w:rsid w:val="00973A65"/>
    <w:rsid w:val="00973C73"/>
    <w:rsid w:val="00973F31"/>
    <w:rsid w:val="009740CF"/>
    <w:rsid w:val="00974369"/>
    <w:rsid w:val="00974F01"/>
    <w:rsid w:val="00974F8A"/>
    <w:rsid w:val="0097518A"/>
    <w:rsid w:val="00975588"/>
    <w:rsid w:val="009757F4"/>
    <w:rsid w:val="00975836"/>
    <w:rsid w:val="00975C85"/>
    <w:rsid w:val="009761D3"/>
    <w:rsid w:val="00976252"/>
    <w:rsid w:val="009763CB"/>
    <w:rsid w:val="00976DDB"/>
    <w:rsid w:val="00976E94"/>
    <w:rsid w:val="00976F28"/>
    <w:rsid w:val="00977B3F"/>
    <w:rsid w:val="00977C52"/>
    <w:rsid w:val="00977E1C"/>
    <w:rsid w:val="00980FB1"/>
    <w:rsid w:val="009813F4"/>
    <w:rsid w:val="00981B98"/>
    <w:rsid w:val="009822F0"/>
    <w:rsid w:val="00982959"/>
    <w:rsid w:val="009829FE"/>
    <w:rsid w:val="00983396"/>
    <w:rsid w:val="009836D7"/>
    <w:rsid w:val="00983C39"/>
    <w:rsid w:val="00983EBF"/>
    <w:rsid w:val="00984774"/>
    <w:rsid w:val="00984E4F"/>
    <w:rsid w:val="009851E9"/>
    <w:rsid w:val="009854E6"/>
    <w:rsid w:val="009862A0"/>
    <w:rsid w:val="00986520"/>
    <w:rsid w:val="00986536"/>
    <w:rsid w:val="009872B4"/>
    <w:rsid w:val="00987318"/>
    <w:rsid w:val="00987429"/>
    <w:rsid w:val="009878FA"/>
    <w:rsid w:val="00987A25"/>
    <w:rsid w:val="0099051D"/>
    <w:rsid w:val="00990770"/>
    <w:rsid w:val="00990E84"/>
    <w:rsid w:val="00991617"/>
    <w:rsid w:val="009916F3"/>
    <w:rsid w:val="00991AA4"/>
    <w:rsid w:val="00991F58"/>
    <w:rsid w:val="009921C1"/>
    <w:rsid w:val="00993984"/>
    <w:rsid w:val="00993E79"/>
    <w:rsid w:val="009944E6"/>
    <w:rsid w:val="0099455C"/>
    <w:rsid w:val="009949F1"/>
    <w:rsid w:val="0099519D"/>
    <w:rsid w:val="00995C0E"/>
    <w:rsid w:val="00995D81"/>
    <w:rsid w:val="00995DCC"/>
    <w:rsid w:val="00996850"/>
    <w:rsid w:val="00996A0C"/>
    <w:rsid w:val="00996F08"/>
    <w:rsid w:val="00997D14"/>
    <w:rsid w:val="00997DA4"/>
    <w:rsid w:val="009A0115"/>
    <w:rsid w:val="009A0382"/>
    <w:rsid w:val="009A0574"/>
    <w:rsid w:val="009A05B7"/>
    <w:rsid w:val="009A16E6"/>
    <w:rsid w:val="009A1810"/>
    <w:rsid w:val="009A1EC6"/>
    <w:rsid w:val="009A2062"/>
    <w:rsid w:val="009A223B"/>
    <w:rsid w:val="009A3225"/>
    <w:rsid w:val="009A3BEA"/>
    <w:rsid w:val="009A3D58"/>
    <w:rsid w:val="009A40F4"/>
    <w:rsid w:val="009A45DD"/>
    <w:rsid w:val="009A4B09"/>
    <w:rsid w:val="009A5198"/>
    <w:rsid w:val="009A5472"/>
    <w:rsid w:val="009A5932"/>
    <w:rsid w:val="009A595C"/>
    <w:rsid w:val="009A5C48"/>
    <w:rsid w:val="009A6200"/>
    <w:rsid w:val="009A622A"/>
    <w:rsid w:val="009A6676"/>
    <w:rsid w:val="009A6D43"/>
    <w:rsid w:val="009B13D9"/>
    <w:rsid w:val="009B17DC"/>
    <w:rsid w:val="009B1C8A"/>
    <w:rsid w:val="009B1E02"/>
    <w:rsid w:val="009B1EF7"/>
    <w:rsid w:val="009B252C"/>
    <w:rsid w:val="009B2C1C"/>
    <w:rsid w:val="009B46A6"/>
    <w:rsid w:val="009B565F"/>
    <w:rsid w:val="009B5BF4"/>
    <w:rsid w:val="009B6282"/>
    <w:rsid w:val="009B62AE"/>
    <w:rsid w:val="009B7094"/>
    <w:rsid w:val="009B7813"/>
    <w:rsid w:val="009B7A34"/>
    <w:rsid w:val="009C0CD2"/>
    <w:rsid w:val="009C0E27"/>
    <w:rsid w:val="009C1658"/>
    <w:rsid w:val="009C1B0F"/>
    <w:rsid w:val="009C1C9E"/>
    <w:rsid w:val="009C2408"/>
    <w:rsid w:val="009C29DF"/>
    <w:rsid w:val="009C2E6A"/>
    <w:rsid w:val="009C330B"/>
    <w:rsid w:val="009C3509"/>
    <w:rsid w:val="009C3596"/>
    <w:rsid w:val="009C3D81"/>
    <w:rsid w:val="009C3FAA"/>
    <w:rsid w:val="009C401C"/>
    <w:rsid w:val="009C422C"/>
    <w:rsid w:val="009C4595"/>
    <w:rsid w:val="009C4E76"/>
    <w:rsid w:val="009C51B9"/>
    <w:rsid w:val="009C5301"/>
    <w:rsid w:val="009C64E6"/>
    <w:rsid w:val="009C6D22"/>
    <w:rsid w:val="009C6DF5"/>
    <w:rsid w:val="009C779E"/>
    <w:rsid w:val="009C7972"/>
    <w:rsid w:val="009D0DAA"/>
    <w:rsid w:val="009D0DC7"/>
    <w:rsid w:val="009D108C"/>
    <w:rsid w:val="009D1235"/>
    <w:rsid w:val="009D124C"/>
    <w:rsid w:val="009D13D1"/>
    <w:rsid w:val="009D17FE"/>
    <w:rsid w:val="009D1DE3"/>
    <w:rsid w:val="009D23E1"/>
    <w:rsid w:val="009D2500"/>
    <w:rsid w:val="009D25EE"/>
    <w:rsid w:val="009D2624"/>
    <w:rsid w:val="009D2816"/>
    <w:rsid w:val="009D2CB6"/>
    <w:rsid w:val="009D2E9F"/>
    <w:rsid w:val="009D3AD6"/>
    <w:rsid w:val="009D3F16"/>
    <w:rsid w:val="009D5130"/>
    <w:rsid w:val="009D5561"/>
    <w:rsid w:val="009D5811"/>
    <w:rsid w:val="009D5831"/>
    <w:rsid w:val="009D5F26"/>
    <w:rsid w:val="009D6207"/>
    <w:rsid w:val="009D6C7D"/>
    <w:rsid w:val="009D746A"/>
    <w:rsid w:val="009D7580"/>
    <w:rsid w:val="009E0F72"/>
    <w:rsid w:val="009E1655"/>
    <w:rsid w:val="009E1985"/>
    <w:rsid w:val="009E1C38"/>
    <w:rsid w:val="009E1E2B"/>
    <w:rsid w:val="009E2284"/>
    <w:rsid w:val="009E24AA"/>
    <w:rsid w:val="009E256C"/>
    <w:rsid w:val="009E2A60"/>
    <w:rsid w:val="009E2AE2"/>
    <w:rsid w:val="009E3A96"/>
    <w:rsid w:val="009E440F"/>
    <w:rsid w:val="009E45B9"/>
    <w:rsid w:val="009E498C"/>
    <w:rsid w:val="009E49BA"/>
    <w:rsid w:val="009E4C2E"/>
    <w:rsid w:val="009E4F25"/>
    <w:rsid w:val="009E4FA0"/>
    <w:rsid w:val="009E504C"/>
    <w:rsid w:val="009E5374"/>
    <w:rsid w:val="009E655B"/>
    <w:rsid w:val="009E6A7D"/>
    <w:rsid w:val="009E6E5E"/>
    <w:rsid w:val="009E6E9C"/>
    <w:rsid w:val="009E7896"/>
    <w:rsid w:val="009E7EE7"/>
    <w:rsid w:val="009F016E"/>
    <w:rsid w:val="009F0C6B"/>
    <w:rsid w:val="009F185F"/>
    <w:rsid w:val="009F21FB"/>
    <w:rsid w:val="009F24A6"/>
    <w:rsid w:val="009F2842"/>
    <w:rsid w:val="009F28C1"/>
    <w:rsid w:val="009F2F50"/>
    <w:rsid w:val="009F358B"/>
    <w:rsid w:val="009F3CA2"/>
    <w:rsid w:val="009F45DA"/>
    <w:rsid w:val="009F4706"/>
    <w:rsid w:val="009F485D"/>
    <w:rsid w:val="009F5A04"/>
    <w:rsid w:val="009F5C94"/>
    <w:rsid w:val="009F61EC"/>
    <w:rsid w:val="009F632E"/>
    <w:rsid w:val="009F63B9"/>
    <w:rsid w:val="009F63CD"/>
    <w:rsid w:val="009F6D05"/>
    <w:rsid w:val="00A0038F"/>
    <w:rsid w:val="00A009AF"/>
    <w:rsid w:val="00A00BD2"/>
    <w:rsid w:val="00A00E7B"/>
    <w:rsid w:val="00A015CE"/>
    <w:rsid w:val="00A0297E"/>
    <w:rsid w:val="00A03EF0"/>
    <w:rsid w:val="00A04002"/>
    <w:rsid w:val="00A044CB"/>
    <w:rsid w:val="00A04990"/>
    <w:rsid w:val="00A049CE"/>
    <w:rsid w:val="00A04BBE"/>
    <w:rsid w:val="00A04ECD"/>
    <w:rsid w:val="00A053DE"/>
    <w:rsid w:val="00A0561B"/>
    <w:rsid w:val="00A05C79"/>
    <w:rsid w:val="00A05DB3"/>
    <w:rsid w:val="00A05F68"/>
    <w:rsid w:val="00A062B8"/>
    <w:rsid w:val="00A071EE"/>
    <w:rsid w:val="00A07B13"/>
    <w:rsid w:val="00A10857"/>
    <w:rsid w:val="00A10D1A"/>
    <w:rsid w:val="00A110D6"/>
    <w:rsid w:val="00A111AC"/>
    <w:rsid w:val="00A11402"/>
    <w:rsid w:val="00A11885"/>
    <w:rsid w:val="00A1205C"/>
    <w:rsid w:val="00A12121"/>
    <w:rsid w:val="00A12419"/>
    <w:rsid w:val="00A134F6"/>
    <w:rsid w:val="00A13A14"/>
    <w:rsid w:val="00A1415F"/>
    <w:rsid w:val="00A14357"/>
    <w:rsid w:val="00A14418"/>
    <w:rsid w:val="00A14AA7"/>
    <w:rsid w:val="00A1502C"/>
    <w:rsid w:val="00A15240"/>
    <w:rsid w:val="00A1594A"/>
    <w:rsid w:val="00A16453"/>
    <w:rsid w:val="00A16A28"/>
    <w:rsid w:val="00A16C33"/>
    <w:rsid w:val="00A16F40"/>
    <w:rsid w:val="00A206A6"/>
    <w:rsid w:val="00A20860"/>
    <w:rsid w:val="00A20ED9"/>
    <w:rsid w:val="00A21033"/>
    <w:rsid w:val="00A213F6"/>
    <w:rsid w:val="00A21D5F"/>
    <w:rsid w:val="00A21DB0"/>
    <w:rsid w:val="00A22FA1"/>
    <w:rsid w:val="00A23BF6"/>
    <w:rsid w:val="00A23D27"/>
    <w:rsid w:val="00A248FA"/>
    <w:rsid w:val="00A25F08"/>
    <w:rsid w:val="00A26178"/>
    <w:rsid w:val="00A263F9"/>
    <w:rsid w:val="00A264B0"/>
    <w:rsid w:val="00A26DC3"/>
    <w:rsid w:val="00A27046"/>
    <w:rsid w:val="00A277B5"/>
    <w:rsid w:val="00A27999"/>
    <w:rsid w:val="00A27E33"/>
    <w:rsid w:val="00A27EFC"/>
    <w:rsid w:val="00A27F1A"/>
    <w:rsid w:val="00A30291"/>
    <w:rsid w:val="00A30621"/>
    <w:rsid w:val="00A311AA"/>
    <w:rsid w:val="00A311CC"/>
    <w:rsid w:val="00A32E3C"/>
    <w:rsid w:val="00A334A1"/>
    <w:rsid w:val="00A34AEC"/>
    <w:rsid w:val="00A35316"/>
    <w:rsid w:val="00A35C3C"/>
    <w:rsid w:val="00A35E4E"/>
    <w:rsid w:val="00A36469"/>
    <w:rsid w:val="00A36575"/>
    <w:rsid w:val="00A36B68"/>
    <w:rsid w:val="00A37866"/>
    <w:rsid w:val="00A37ED1"/>
    <w:rsid w:val="00A406A1"/>
    <w:rsid w:val="00A40775"/>
    <w:rsid w:val="00A414D4"/>
    <w:rsid w:val="00A42371"/>
    <w:rsid w:val="00A42539"/>
    <w:rsid w:val="00A426B1"/>
    <w:rsid w:val="00A428FD"/>
    <w:rsid w:val="00A42C8C"/>
    <w:rsid w:val="00A42E79"/>
    <w:rsid w:val="00A43842"/>
    <w:rsid w:val="00A43AD0"/>
    <w:rsid w:val="00A44381"/>
    <w:rsid w:val="00A44F20"/>
    <w:rsid w:val="00A45196"/>
    <w:rsid w:val="00A45E7C"/>
    <w:rsid w:val="00A4639F"/>
    <w:rsid w:val="00A46551"/>
    <w:rsid w:val="00A46AAA"/>
    <w:rsid w:val="00A47185"/>
    <w:rsid w:val="00A506A9"/>
    <w:rsid w:val="00A5082D"/>
    <w:rsid w:val="00A50A3D"/>
    <w:rsid w:val="00A50CA4"/>
    <w:rsid w:val="00A51509"/>
    <w:rsid w:val="00A51917"/>
    <w:rsid w:val="00A5243B"/>
    <w:rsid w:val="00A52FA5"/>
    <w:rsid w:val="00A533F1"/>
    <w:rsid w:val="00A537DB"/>
    <w:rsid w:val="00A53828"/>
    <w:rsid w:val="00A53BD3"/>
    <w:rsid w:val="00A542A7"/>
    <w:rsid w:val="00A5436B"/>
    <w:rsid w:val="00A54440"/>
    <w:rsid w:val="00A54B33"/>
    <w:rsid w:val="00A559AB"/>
    <w:rsid w:val="00A55B34"/>
    <w:rsid w:val="00A55EA5"/>
    <w:rsid w:val="00A56006"/>
    <w:rsid w:val="00A56D96"/>
    <w:rsid w:val="00A57ACA"/>
    <w:rsid w:val="00A60FD8"/>
    <w:rsid w:val="00A60FE3"/>
    <w:rsid w:val="00A61262"/>
    <w:rsid w:val="00A613F0"/>
    <w:rsid w:val="00A61E93"/>
    <w:rsid w:val="00A61FC6"/>
    <w:rsid w:val="00A6260B"/>
    <w:rsid w:val="00A62A4F"/>
    <w:rsid w:val="00A63340"/>
    <w:rsid w:val="00A633CC"/>
    <w:rsid w:val="00A63A5A"/>
    <w:rsid w:val="00A63D7A"/>
    <w:rsid w:val="00A63E79"/>
    <w:rsid w:val="00A64356"/>
    <w:rsid w:val="00A64D17"/>
    <w:rsid w:val="00A64F95"/>
    <w:rsid w:val="00A65699"/>
    <w:rsid w:val="00A65857"/>
    <w:rsid w:val="00A6607A"/>
    <w:rsid w:val="00A6649E"/>
    <w:rsid w:val="00A66573"/>
    <w:rsid w:val="00A671E5"/>
    <w:rsid w:val="00A678FE"/>
    <w:rsid w:val="00A67E2E"/>
    <w:rsid w:val="00A70673"/>
    <w:rsid w:val="00A70750"/>
    <w:rsid w:val="00A70938"/>
    <w:rsid w:val="00A70A87"/>
    <w:rsid w:val="00A712CE"/>
    <w:rsid w:val="00A714B0"/>
    <w:rsid w:val="00A717D9"/>
    <w:rsid w:val="00A717EE"/>
    <w:rsid w:val="00A72117"/>
    <w:rsid w:val="00A722FB"/>
    <w:rsid w:val="00A72745"/>
    <w:rsid w:val="00A7290C"/>
    <w:rsid w:val="00A72CDE"/>
    <w:rsid w:val="00A73524"/>
    <w:rsid w:val="00A73E5F"/>
    <w:rsid w:val="00A73EB1"/>
    <w:rsid w:val="00A74861"/>
    <w:rsid w:val="00A74A9F"/>
    <w:rsid w:val="00A74D82"/>
    <w:rsid w:val="00A74DE0"/>
    <w:rsid w:val="00A7575B"/>
    <w:rsid w:val="00A75B73"/>
    <w:rsid w:val="00A765AF"/>
    <w:rsid w:val="00A766FF"/>
    <w:rsid w:val="00A76EC2"/>
    <w:rsid w:val="00A76FBC"/>
    <w:rsid w:val="00A771E8"/>
    <w:rsid w:val="00A779A8"/>
    <w:rsid w:val="00A801AC"/>
    <w:rsid w:val="00A803CF"/>
    <w:rsid w:val="00A80D4E"/>
    <w:rsid w:val="00A80FAC"/>
    <w:rsid w:val="00A81C4B"/>
    <w:rsid w:val="00A822C9"/>
    <w:rsid w:val="00A82A70"/>
    <w:rsid w:val="00A83880"/>
    <w:rsid w:val="00A83B9E"/>
    <w:rsid w:val="00A83D55"/>
    <w:rsid w:val="00A83F31"/>
    <w:rsid w:val="00A84062"/>
    <w:rsid w:val="00A84960"/>
    <w:rsid w:val="00A84E90"/>
    <w:rsid w:val="00A84F78"/>
    <w:rsid w:val="00A84F9A"/>
    <w:rsid w:val="00A84FC6"/>
    <w:rsid w:val="00A85787"/>
    <w:rsid w:val="00A85B3C"/>
    <w:rsid w:val="00A86589"/>
    <w:rsid w:val="00A86BE9"/>
    <w:rsid w:val="00A87002"/>
    <w:rsid w:val="00A8712F"/>
    <w:rsid w:val="00A87AC4"/>
    <w:rsid w:val="00A87DBC"/>
    <w:rsid w:val="00A90119"/>
    <w:rsid w:val="00A90592"/>
    <w:rsid w:val="00A905F3"/>
    <w:rsid w:val="00A909D5"/>
    <w:rsid w:val="00A90F2C"/>
    <w:rsid w:val="00A9144F"/>
    <w:rsid w:val="00A91738"/>
    <w:rsid w:val="00A927E5"/>
    <w:rsid w:val="00A928C2"/>
    <w:rsid w:val="00A9293F"/>
    <w:rsid w:val="00A92B2C"/>
    <w:rsid w:val="00A9308D"/>
    <w:rsid w:val="00A9313C"/>
    <w:rsid w:val="00A935E0"/>
    <w:rsid w:val="00A93708"/>
    <w:rsid w:val="00A942CE"/>
    <w:rsid w:val="00A9456B"/>
    <w:rsid w:val="00A94771"/>
    <w:rsid w:val="00A9498B"/>
    <w:rsid w:val="00A949EC"/>
    <w:rsid w:val="00A94CF0"/>
    <w:rsid w:val="00A94E18"/>
    <w:rsid w:val="00A94E6E"/>
    <w:rsid w:val="00A950AC"/>
    <w:rsid w:val="00A956A7"/>
    <w:rsid w:val="00A95C4E"/>
    <w:rsid w:val="00A966E1"/>
    <w:rsid w:val="00A9676D"/>
    <w:rsid w:val="00A96AB3"/>
    <w:rsid w:val="00A96D3E"/>
    <w:rsid w:val="00A96DAC"/>
    <w:rsid w:val="00A96DB3"/>
    <w:rsid w:val="00A9755E"/>
    <w:rsid w:val="00A9786B"/>
    <w:rsid w:val="00A97A41"/>
    <w:rsid w:val="00A97CE8"/>
    <w:rsid w:val="00AA011D"/>
    <w:rsid w:val="00AA0C13"/>
    <w:rsid w:val="00AA182E"/>
    <w:rsid w:val="00AA183F"/>
    <w:rsid w:val="00AA1FE0"/>
    <w:rsid w:val="00AA223C"/>
    <w:rsid w:val="00AA22DF"/>
    <w:rsid w:val="00AA26BB"/>
    <w:rsid w:val="00AA2BD6"/>
    <w:rsid w:val="00AA350F"/>
    <w:rsid w:val="00AA4156"/>
    <w:rsid w:val="00AA4979"/>
    <w:rsid w:val="00AA68C3"/>
    <w:rsid w:val="00AA68FE"/>
    <w:rsid w:val="00AA6F4C"/>
    <w:rsid w:val="00AA7054"/>
    <w:rsid w:val="00AA722B"/>
    <w:rsid w:val="00AA7532"/>
    <w:rsid w:val="00AA787A"/>
    <w:rsid w:val="00AA7F0D"/>
    <w:rsid w:val="00AB0692"/>
    <w:rsid w:val="00AB100C"/>
    <w:rsid w:val="00AB116A"/>
    <w:rsid w:val="00AB1485"/>
    <w:rsid w:val="00AB164C"/>
    <w:rsid w:val="00AB237A"/>
    <w:rsid w:val="00AB24B1"/>
    <w:rsid w:val="00AB26E6"/>
    <w:rsid w:val="00AB281A"/>
    <w:rsid w:val="00AB33E0"/>
    <w:rsid w:val="00AB3ED9"/>
    <w:rsid w:val="00AB497D"/>
    <w:rsid w:val="00AB4A4A"/>
    <w:rsid w:val="00AB5507"/>
    <w:rsid w:val="00AB58E1"/>
    <w:rsid w:val="00AB59C7"/>
    <w:rsid w:val="00AB5AAA"/>
    <w:rsid w:val="00AB6417"/>
    <w:rsid w:val="00AB6B68"/>
    <w:rsid w:val="00AB6DC5"/>
    <w:rsid w:val="00AB7D9D"/>
    <w:rsid w:val="00AC0712"/>
    <w:rsid w:val="00AC0C20"/>
    <w:rsid w:val="00AC15BE"/>
    <w:rsid w:val="00AC1D11"/>
    <w:rsid w:val="00AC24AA"/>
    <w:rsid w:val="00AC2BCA"/>
    <w:rsid w:val="00AC2DB1"/>
    <w:rsid w:val="00AC3193"/>
    <w:rsid w:val="00AC3202"/>
    <w:rsid w:val="00AC336B"/>
    <w:rsid w:val="00AC35F3"/>
    <w:rsid w:val="00AC367D"/>
    <w:rsid w:val="00AC379B"/>
    <w:rsid w:val="00AC3A71"/>
    <w:rsid w:val="00AC3F4E"/>
    <w:rsid w:val="00AC4073"/>
    <w:rsid w:val="00AC4548"/>
    <w:rsid w:val="00AC485E"/>
    <w:rsid w:val="00AC4C59"/>
    <w:rsid w:val="00AC50D9"/>
    <w:rsid w:val="00AC54EA"/>
    <w:rsid w:val="00AC5892"/>
    <w:rsid w:val="00AC6489"/>
    <w:rsid w:val="00AC666D"/>
    <w:rsid w:val="00AC70DA"/>
    <w:rsid w:val="00AC7189"/>
    <w:rsid w:val="00AC7720"/>
    <w:rsid w:val="00AC77DC"/>
    <w:rsid w:val="00AC7CAC"/>
    <w:rsid w:val="00AD0398"/>
    <w:rsid w:val="00AD0419"/>
    <w:rsid w:val="00AD0446"/>
    <w:rsid w:val="00AD094B"/>
    <w:rsid w:val="00AD0A01"/>
    <w:rsid w:val="00AD18A8"/>
    <w:rsid w:val="00AD1A4E"/>
    <w:rsid w:val="00AD1B1F"/>
    <w:rsid w:val="00AD1FC0"/>
    <w:rsid w:val="00AD1FCA"/>
    <w:rsid w:val="00AD2098"/>
    <w:rsid w:val="00AD2259"/>
    <w:rsid w:val="00AD281F"/>
    <w:rsid w:val="00AD2A80"/>
    <w:rsid w:val="00AD2E9C"/>
    <w:rsid w:val="00AD313B"/>
    <w:rsid w:val="00AD37E6"/>
    <w:rsid w:val="00AD3FC9"/>
    <w:rsid w:val="00AD4E44"/>
    <w:rsid w:val="00AD5130"/>
    <w:rsid w:val="00AD5CD4"/>
    <w:rsid w:val="00AD5CFD"/>
    <w:rsid w:val="00AD638E"/>
    <w:rsid w:val="00AD641D"/>
    <w:rsid w:val="00AD6424"/>
    <w:rsid w:val="00AD71D0"/>
    <w:rsid w:val="00AD783E"/>
    <w:rsid w:val="00AE067B"/>
    <w:rsid w:val="00AE0C0E"/>
    <w:rsid w:val="00AE0EB8"/>
    <w:rsid w:val="00AE16B5"/>
    <w:rsid w:val="00AE1B86"/>
    <w:rsid w:val="00AE1C3F"/>
    <w:rsid w:val="00AE1CF4"/>
    <w:rsid w:val="00AE1DD9"/>
    <w:rsid w:val="00AE22AA"/>
    <w:rsid w:val="00AE2770"/>
    <w:rsid w:val="00AE2779"/>
    <w:rsid w:val="00AE2ED4"/>
    <w:rsid w:val="00AE42C7"/>
    <w:rsid w:val="00AE4582"/>
    <w:rsid w:val="00AE4A74"/>
    <w:rsid w:val="00AE4B34"/>
    <w:rsid w:val="00AE53EC"/>
    <w:rsid w:val="00AE5CC0"/>
    <w:rsid w:val="00AE6778"/>
    <w:rsid w:val="00AE742D"/>
    <w:rsid w:val="00AE7608"/>
    <w:rsid w:val="00AE7876"/>
    <w:rsid w:val="00AE79C9"/>
    <w:rsid w:val="00AE7B53"/>
    <w:rsid w:val="00AF0585"/>
    <w:rsid w:val="00AF11D4"/>
    <w:rsid w:val="00AF1436"/>
    <w:rsid w:val="00AF16E7"/>
    <w:rsid w:val="00AF18A6"/>
    <w:rsid w:val="00AF2094"/>
    <w:rsid w:val="00AF23D3"/>
    <w:rsid w:val="00AF24EB"/>
    <w:rsid w:val="00AF279C"/>
    <w:rsid w:val="00AF28D0"/>
    <w:rsid w:val="00AF2984"/>
    <w:rsid w:val="00AF2D3F"/>
    <w:rsid w:val="00AF3482"/>
    <w:rsid w:val="00AF45EB"/>
    <w:rsid w:val="00AF4F10"/>
    <w:rsid w:val="00AF519B"/>
    <w:rsid w:val="00AF5606"/>
    <w:rsid w:val="00AF7757"/>
    <w:rsid w:val="00AF7B81"/>
    <w:rsid w:val="00AF7D6D"/>
    <w:rsid w:val="00AF7EE3"/>
    <w:rsid w:val="00AF7F99"/>
    <w:rsid w:val="00B000DF"/>
    <w:rsid w:val="00B00354"/>
    <w:rsid w:val="00B00483"/>
    <w:rsid w:val="00B00B67"/>
    <w:rsid w:val="00B00F90"/>
    <w:rsid w:val="00B011B2"/>
    <w:rsid w:val="00B015E4"/>
    <w:rsid w:val="00B01775"/>
    <w:rsid w:val="00B01F15"/>
    <w:rsid w:val="00B02D49"/>
    <w:rsid w:val="00B030F8"/>
    <w:rsid w:val="00B03C61"/>
    <w:rsid w:val="00B046BA"/>
    <w:rsid w:val="00B0470A"/>
    <w:rsid w:val="00B048FD"/>
    <w:rsid w:val="00B04D73"/>
    <w:rsid w:val="00B0584E"/>
    <w:rsid w:val="00B05944"/>
    <w:rsid w:val="00B05C67"/>
    <w:rsid w:val="00B05C96"/>
    <w:rsid w:val="00B06779"/>
    <w:rsid w:val="00B06B74"/>
    <w:rsid w:val="00B07551"/>
    <w:rsid w:val="00B102E0"/>
    <w:rsid w:val="00B10453"/>
    <w:rsid w:val="00B10F27"/>
    <w:rsid w:val="00B11C9B"/>
    <w:rsid w:val="00B11E3A"/>
    <w:rsid w:val="00B11E89"/>
    <w:rsid w:val="00B125FA"/>
    <w:rsid w:val="00B12C4C"/>
    <w:rsid w:val="00B12CC1"/>
    <w:rsid w:val="00B12CCD"/>
    <w:rsid w:val="00B12D3D"/>
    <w:rsid w:val="00B12FAC"/>
    <w:rsid w:val="00B139E1"/>
    <w:rsid w:val="00B13D5D"/>
    <w:rsid w:val="00B14761"/>
    <w:rsid w:val="00B14A08"/>
    <w:rsid w:val="00B151A3"/>
    <w:rsid w:val="00B15479"/>
    <w:rsid w:val="00B15588"/>
    <w:rsid w:val="00B15834"/>
    <w:rsid w:val="00B15DFD"/>
    <w:rsid w:val="00B16748"/>
    <w:rsid w:val="00B20A27"/>
    <w:rsid w:val="00B20A69"/>
    <w:rsid w:val="00B20DF1"/>
    <w:rsid w:val="00B2122A"/>
    <w:rsid w:val="00B217CE"/>
    <w:rsid w:val="00B2199C"/>
    <w:rsid w:val="00B23683"/>
    <w:rsid w:val="00B24138"/>
    <w:rsid w:val="00B246F1"/>
    <w:rsid w:val="00B247A1"/>
    <w:rsid w:val="00B24D86"/>
    <w:rsid w:val="00B25F10"/>
    <w:rsid w:val="00B26026"/>
    <w:rsid w:val="00B2654C"/>
    <w:rsid w:val="00B26FAD"/>
    <w:rsid w:val="00B27382"/>
    <w:rsid w:val="00B273D8"/>
    <w:rsid w:val="00B27C9C"/>
    <w:rsid w:val="00B27CBC"/>
    <w:rsid w:val="00B30C94"/>
    <w:rsid w:val="00B30CDC"/>
    <w:rsid w:val="00B3158B"/>
    <w:rsid w:val="00B31717"/>
    <w:rsid w:val="00B31AB2"/>
    <w:rsid w:val="00B31FAC"/>
    <w:rsid w:val="00B32CF3"/>
    <w:rsid w:val="00B332A6"/>
    <w:rsid w:val="00B336C0"/>
    <w:rsid w:val="00B33B2A"/>
    <w:rsid w:val="00B33CAD"/>
    <w:rsid w:val="00B34874"/>
    <w:rsid w:val="00B349A1"/>
    <w:rsid w:val="00B34B78"/>
    <w:rsid w:val="00B35222"/>
    <w:rsid w:val="00B356F1"/>
    <w:rsid w:val="00B35DD7"/>
    <w:rsid w:val="00B36101"/>
    <w:rsid w:val="00B362A3"/>
    <w:rsid w:val="00B36AB7"/>
    <w:rsid w:val="00B36D86"/>
    <w:rsid w:val="00B40863"/>
    <w:rsid w:val="00B4116A"/>
    <w:rsid w:val="00B41A4E"/>
    <w:rsid w:val="00B41E8B"/>
    <w:rsid w:val="00B41FD3"/>
    <w:rsid w:val="00B4221F"/>
    <w:rsid w:val="00B42F2B"/>
    <w:rsid w:val="00B4311B"/>
    <w:rsid w:val="00B4330D"/>
    <w:rsid w:val="00B43B31"/>
    <w:rsid w:val="00B44332"/>
    <w:rsid w:val="00B44338"/>
    <w:rsid w:val="00B44AC5"/>
    <w:rsid w:val="00B44AE6"/>
    <w:rsid w:val="00B45032"/>
    <w:rsid w:val="00B452E5"/>
    <w:rsid w:val="00B45354"/>
    <w:rsid w:val="00B460C8"/>
    <w:rsid w:val="00B46168"/>
    <w:rsid w:val="00B46621"/>
    <w:rsid w:val="00B467CC"/>
    <w:rsid w:val="00B46B6C"/>
    <w:rsid w:val="00B46CFC"/>
    <w:rsid w:val="00B479D1"/>
    <w:rsid w:val="00B47B82"/>
    <w:rsid w:val="00B502C1"/>
    <w:rsid w:val="00B502F9"/>
    <w:rsid w:val="00B50A58"/>
    <w:rsid w:val="00B50C8A"/>
    <w:rsid w:val="00B50D8A"/>
    <w:rsid w:val="00B50FE3"/>
    <w:rsid w:val="00B512D8"/>
    <w:rsid w:val="00B51981"/>
    <w:rsid w:val="00B525F6"/>
    <w:rsid w:val="00B528A0"/>
    <w:rsid w:val="00B53421"/>
    <w:rsid w:val="00B53CE4"/>
    <w:rsid w:val="00B53E20"/>
    <w:rsid w:val="00B53EA0"/>
    <w:rsid w:val="00B54252"/>
    <w:rsid w:val="00B5487E"/>
    <w:rsid w:val="00B54BC9"/>
    <w:rsid w:val="00B555EF"/>
    <w:rsid w:val="00B56323"/>
    <w:rsid w:val="00B564FF"/>
    <w:rsid w:val="00B56722"/>
    <w:rsid w:val="00B5705A"/>
    <w:rsid w:val="00B572A2"/>
    <w:rsid w:val="00B57362"/>
    <w:rsid w:val="00B602EA"/>
    <w:rsid w:val="00B60316"/>
    <w:rsid w:val="00B610DC"/>
    <w:rsid w:val="00B614FE"/>
    <w:rsid w:val="00B61968"/>
    <w:rsid w:val="00B6215C"/>
    <w:rsid w:val="00B621EE"/>
    <w:rsid w:val="00B62477"/>
    <w:rsid w:val="00B624DE"/>
    <w:rsid w:val="00B6275C"/>
    <w:rsid w:val="00B62867"/>
    <w:rsid w:val="00B62E4D"/>
    <w:rsid w:val="00B62F57"/>
    <w:rsid w:val="00B63046"/>
    <w:rsid w:val="00B633D4"/>
    <w:rsid w:val="00B635CB"/>
    <w:rsid w:val="00B6364D"/>
    <w:rsid w:val="00B63DF8"/>
    <w:rsid w:val="00B64188"/>
    <w:rsid w:val="00B641D5"/>
    <w:rsid w:val="00B641F6"/>
    <w:rsid w:val="00B64B66"/>
    <w:rsid w:val="00B64B70"/>
    <w:rsid w:val="00B64FF8"/>
    <w:rsid w:val="00B656FA"/>
    <w:rsid w:val="00B65FD8"/>
    <w:rsid w:val="00B65FDD"/>
    <w:rsid w:val="00B6668D"/>
    <w:rsid w:val="00B667A8"/>
    <w:rsid w:val="00B6697B"/>
    <w:rsid w:val="00B66BE5"/>
    <w:rsid w:val="00B67E95"/>
    <w:rsid w:val="00B70E66"/>
    <w:rsid w:val="00B7125F"/>
    <w:rsid w:val="00B7159D"/>
    <w:rsid w:val="00B71BCA"/>
    <w:rsid w:val="00B71D32"/>
    <w:rsid w:val="00B71EE6"/>
    <w:rsid w:val="00B71FFC"/>
    <w:rsid w:val="00B728AC"/>
    <w:rsid w:val="00B72F93"/>
    <w:rsid w:val="00B73856"/>
    <w:rsid w:val="00B742B6"/>
    <w:rsid w:val="00B74676"/>
    <w:rsid w:val="00B7473C"/>
    <w:rsid w:val="00B74791"/>
    <w:rsid w:val="00B74CBE"/>
    <w:rsid w:val="00B74FA3"/>
    <w:rsid w:val="00B750CF"/>
    <w:rsid w:val="00B75521"/>
    <w:rsid w:val="00B756BA"/>
    <w:rsid w:val="00B759AA"/>
    <w:rsid w:val="00B75EC6"/>
    <w:rsid w:val="00B76512"/>
    <w:rsid w:val="00B76D4B"/>
    <w:rsid w:val="00B77077"/>
    <w:rsid w:val="00B77134"/>
    <w:rsid w:val="00B773F3"/>
    <w:rsid w:val="00B77671"/>
    <w:rsid w:val="00B77957"/>
    <w:rsid w:val="00B8002F"/>
    <w:rsid w:val="00B80DB9"/>
    <w:rsid w:val="00B81393"/>
    <w:rsid w:val="00B81ADC"/>
    <w:rsid w:val="00B8298C"/>
    <w:rsid w:val="00B8298E"/>
    <w:rsid w:val="00B82A1B"/>
    <w:rsid w:val="00B82D53"/>
    <w:rsid w:val="00B83245"/>
    <w:rsid w:val="00B833B0"/>
    <w:rsid w:val="00B837A4"/>
    <w:rsid w:val="00B83A33"/>
    <w:rsid w:val="00B83DA4"/>
    <w:rsid w:val="00B83DAF"/>
    <w:rsid w:val="00B84187"/>
    <w:rsid w:val="00B852FB"/>
    <w:rsid w:val="00B858FE"/>
    <w:rsid w:val="00B86446"/>
    <w:rsid w:val="00B8684F"/>
    <w:rsid w:val="00B8695A"/>
    <w:rsid w:val="00B86DA8"/>
    <w:rsid w:val="00B87255"/>
    <w:rsid w:val="00B87769"/>
    <w:rsid w:val="00B879CD"/>
    <w:rsid w:val="00B90496"/>
    <w:rsid w:val="00B90F34"/>
    <w:rsid w:val="00B91083"/>
    <w:rsid w:val="00B91607"/>
    <w:rsid w:val="00B91780"/>
    <w:rsid w:val="00B91A54"/>
    <w:rsid w:val="00B91FBD"/>
    <w:rsid w:val="00B92A1D"/>
    <w:rsid w:val="00B92D4A"/>
    <w:rsid w:val="00B93722"/>
    <w:rsid w:val="00B93967"/>
    <w:rsid w:val="00B93B43"/>
    <w:rsid w:val="00B93FB5"/>
    <w:rsid w:val="00B941B1"/>
    <w:rsid w:val="00B944AE"/>
    <w:rsid w:val="00B94B35"/>
    <w:rsid w:val="00B94FC6"/>
    <w:rsid w:val="00B9548A"/>
    <w:rsid w:val="00B955DB"/>
    <w:rsid w:val="00B96170"/>
    <w:rsid w:val="00B96491"/>
    <w:rsid w:val="00B96663"/>
    <w:rsid w:val="00B97BA1"/>
    <w:rsid w:val="00B97D11"/>
    <w:rsid w:val="00BA0CB5"/>
    <w:rsid w:val="00BA0F80"/>
    <w:rsid w:val="00BA1049"/>
    <w:rsid w:val="00BA113C"/>
    <w:rsid w:val="00BA28FB"/>
    <w:rsid w:val="00BA321E"/>
    <w:rsid w:val="00BA3359"/>
    <w:rsid w:val="00BA39EC"/>
    <w:rsid w:val="00BA3F21"/>
    <w:rsid w:val="00BA468C"/>
    <w:rsid w:val="00BA48B3"/>
    <w:rsid w:val="00BA4B78"/>
    <w:rsid w:val="00BA4E33"/>
    <w:rsid w:val="00BA4EEC"/>
    <w:rsid w:val="00BA5B21"/>
    <w:rsid w:val="00BA5BFC"/>
    <w:rsid w:val="00BA6C31"/>
    <w:rsid w:val="00BA6E11"/>
    <w:rsid w:val="00BA722B"/>
    <w:rsid w:val="00BA74A1"/>
    <w:rsid w:val="00BA777E"/>
    <w:rsid w:val="00BA79CD"/>
    <w:rsid w:val="00BA7E5B"/>
    <w:rsid w:val="00BB0512"/>
    <w:rsid w:val="00BB1822"/>
    <w:rsid w:val="00BB25B9"/>
    <w:rsid w:val="00BB273A"/>
    <w:rsid w:val="00BB29C4"/>
    <w:rsid w:val="00BB3F4B"/>
    <w:rsid w:val="00BB42B9"/>
    <w:rsid w:val="00BB4F21"/>
    <w:rsid w:val="00BB5141"/>
    <w:rsid w:val="00BB5423"/>
    <w:rsid w:val="00BB55F2"/>
    <w:rsid w:val="00BB63B6"/>
    <w:rsid w:val="00BB70DF"/>
    <w:rsid w:val="00BB785F"/>
    <w:rsid w:val="00BB7992"/>
    <w:rsid w:val="00BB7EC6"/>
    <w:rsid w:val="00BC0334"/>
    <w:rsid w:val="00BC15CB"/>
    <w:rsid w:val="00BC1743"/>
    <w:rsid w:val="00BC1BE8"/>
    <w:rsid w:val="00BC3552"/>
    <w:rsid w:val="00BC41DB"/>
    <w:rsid w:val="00BC47EA"/>
    <w:rsid w:val="00BC49D3"/>
    <w:rsid w:val="00BC4B3E"/>
    <w:rsid w:val="00BC4BF2"/>
    <w:rsid w:val="00BC503F"/>
    <w:rsid w:val="00BC5A7E"/>
    <w:rsid w:val="00BC61D7"/>
    <w:rsid w:val="00BC61F2"/>
    <w:rsid w:val="00BC6788"/>
    <w:rsid w:val="00BC6D95"/>
    <w:rsid w:val="00BC7283"/>
    <w:rsid w:val="00BC763E"/>
    <w:rsid w:val="00BD1100"/>
    <w:rsid w:val="00BD1B1A"/>
    <w:rsid w:val="00BD1F76"/>
    <w:rsid w:val="00BD2602"/>
    <w:rsid w:val="00BD301D"/>
    <w:rsid w:val="00BD3285"/>
    <w:rsid w:val="00BD3406"/>
    <w:rsid w:val="00BD3932"/>
    <w:rsid w:val="00BD4A21"/>
    <w:rsid w:val="00BD4FDA"/>
    <w:rsid w:val="00BD509A"/>
    <w:rsid w:val="00BD5381"/>
    <w:rsid w:val="00BD53D0"/>
    <w:rsid w:val="00BD55CF"/>
    <w:rsid w:val="00BD5842"/>
    <w:rsid w:val="00BD60D6"/>
    <w:rsid w:val="00BD68E8"/>
    <w:rsid w:val="00BD73A6"/>
    <w:rsid w:val="00BD74DB"/>
    <w:rsid w:val="00BD7FCF"/>
    <w:rsid w:val="00BE0E22"/>
    <w:rsid w:val="00BE1438"/>
    <w:rsid w:val="00BE1488"/>
    <w:rsid w:val="00BE18F1"/>
    <w:rsid w:val="00BE1A8F"/>
    <w:rsid w:val="00BE1E92"/>
    <w:rsid w:val="00BE22BD"/>
    <w:rsid w:val="00BE26E1"/>
    <w:rsid w:val="00BE2E34"/>
    <w:rsid w:val="00BE31AA"/>
    <w:rsid w:val="00BE35C8"/>
    <w:rsid w:val="00BE4A44"/>
    <w:rsid w:val="00BE5371"/>
    <w:rsid w:val="00BE5F1D"/>
    <w:rsid w:val="00BE627D"/>
    <w:rsid w:val="00BE6818"/>
    <w:rsid w:val="00BE6AB9"/>
    <w:rsid w:val="00BE759C"/>
    <w:rsid w:val="00BF05A5"/>
    <w:rsid w:val="00BF1104"/>
    <w:rsid w:val="00BF1159"/>
    <w:rsid w:val="00BF14E2"/>
    <w:rsid w:val="00BF1933"/>
    <w:rsid w:val="00BF1BFD"/>
    <w:rsid w:val="00BF22A4"/>
    <w:rsid w:val="00BF3846"/>
    <w:rsid w:val="00BF3A14"/>
    <w:rsid w:val="00BF3ED4"/>
    <w:rsid w:val="00BF4205"/>
    <w:rsid w:val="00BF448E"/>
    <w:rsid w:val="00BF44A8"/>
    <w:rsid w:val="00BF44C9"/>
    <w:rsid w:val="00BF479D"/>
    <w:rsid w:val="00BF5A65"/>
    <w:rsid w:val="00BF63AB"/>
    <w:rsid w:val="00BF67B6"/>
    <w:rsid w:val="00BF78BA"/>
    <w:rsid w:val="00BF7961"/>
    <w:rsid w:val="00BF7C11"/>
    <w:rsid w:val="00BF7CD2"/>
    <w:rsid w:val="00C00022"/>
    <w:rsid w:val="00C01607"/>
    <w:rsid w:val="00C01C58"/>
    <w:rsid w:val="00C023DF"/>
    <w:rsid w:val="00C02859"/>
    <w:rsid w:val="00C02CDA"/>
    <w:rsid w:val="00C036B0"/>
    <w:rsid w:val="00C03FB4"/>
    <w:rsid w:val="00C041F4"/>
    <w:rsid w:val="00C04436"/>
    <w:rsid w:val="00C04D36"/>
    <w:rsid w:val="00C052BF"/>
    <w:rsid w:val="00C05735"/>
    <w:rsid w:val="00C05FA5"/>
    <w:rsid w:val="00C061DE"/>
    <w:rsid w:val="00C0661C"/>
    <w:rsid w:val="00C07127"/>
    <w:rsid w:val="00C072A0"/>
    <w:rsid w:val="00C07569"/>
    <w:rsid w:val="00C10A06"/>
    <w:rsid w:val="00C1144E"/>
    <w:rsid w:val="00C117FC"/>
    <w:rsid w:val="00C120FE"/>
    <w:rsid w:val="00C12421"/>
    <w:rsid w:val="00C12B88"/>
    <w:rsid w:val="00C14709"/>
    <w:rsid w:val="00C14A02"/>
    <w:rsid w:val="00C14A39"/>
    <w:rsid w:val="00C14F8D"/>
    <w:rsid w:val="00C154D8"/>
    <w:rsid w:val="00C155E4"/>
    <w:rsid w:val="00C1576B"/>
    <w:rsid w:val="00C15DF4"/>
    <w:rsid w:val="00C1723C"/>
    <w:rsid w:val="00C17EF0"/>
    <w:rsid w:val="00C20193"/>
    <w:rsid w:val="00C20783"/>
    <w:rsid w:val="00C2099B"/>
    <w:rsid w:val="00C2110A"/>
    <w:rsid w:val="00C21F43"/>
    <w:rsid w:val="00C22499"/>
    <w:rsid w:val="00C22A45"/>
    <w:rsid w:val="00C23599"/>
    <w:rsid w:val="00C236B8"/>
    <w:rsid w:val="00C240C6"/>
    <w:rsid w:val="00C2413F"/>
    <w:rsid w:val="00C248A4"/>
    <w:rsid w:val="00C24985"/>
    <w:rsid w:val="00C24EDA"/>
    <w:rsid w:val="00C24EF2"/>
    <w:rsid w:val="00C2506A"/>
    <w:rsid w:val="00C25774"/>
    <w:rsid w:val="00C25819"/>
    <w:rsid w:val="00C25907"/>
    <w:rsid w:val="00C25CA0"/>
    <w:rsid w:val="00C26530"/>
    <w:rsid w:val="00C2667A"/>
    <w:rsid w:val="00C268CC"/>
    <w:rsid w:val="00C27755"/>
    <w:rsid w:val="00C27792"/>
    <w:rsid w:val="00C27A05"/>
    <w:rsid w:val="00C27FAF"/>
    <w:rsid w:val="00C30248"/>
    <w:rsid w:val="00C30268"/>
    <w:rsid w:val="00C30B61"/>
    <w:rsid w:val="00C31068"/>
    <w:rsid w:val="00C3155D"/>
    <w:rsid w:val="00C3233E"/>
    <w:rsid w:val="00C3302F"/>
    <w:rsid w:val="00C3450B"/>
    <w:rsid w:val="00C34B05"/>
    <w:rsid w:val="00C34CE5"/>
    <w:rsid w:val="00C34DB8"/>
    <w:rsid w:val="00C3581E"/>
    <w:rsid w:val="00C35941"/>
    <w:rsid w:val="00C360BA"/>
    <w:rsid w:val="00C36256"/>
    <w:rsid w:val="00C362AC"/>
    <w:rsid w:val="00C3660B"/>
    <w:rsid w:val="00C36AA3"/>
    <w:rsid w:val="00C37032"/>
    <w:rsid w:val="00C37361"/>
    <w:rsid w:val="00C37841"/>
    <w:rsid w:val="00C3786A"/>
    <w:rsid w:val="00C37AD8"/>
    <w:rsid w:val="00C37AF8"/>
    <w:rsid w:val="00C37C1D"/>
    <w:rsid w:val="00C37FF8"/>
    <w:rsid w:val="00C402D8"/>
    <w:rsid w:val="00C40C0B"/>
    <w:rsid w:val="00C40E8C"/>
    <w:rsid w:val="00C40E8D"/>
    <w:rsid w:val="00C416B5"/>
    <w:rsid w:val="00C41969"/>
    <w:rsid w:val="00C41981"/>
    <w:rsid w:val="00C41D87"/>
    <w:rsid w:val="00C422EE"/>
    <w:rsid w:val="00C42931"/>
    <w:rsid w:val="00C42B30"/>
    <w:rsid w:val="00C437A0"/>
    <w:rsid w:val="00C43CEF"/>
    <w:rsid w:val="00C43F4B"/>
    <w:rsid w:val="00C445B8"/>
    <w:rsid w:val="00C44F3C"/>
    <w:rsid w:val="00C45270"/>
    <w:rsid w:val="00C45B3B"/>
    <w:rsid w:val="00C45F2C"/>
    <w:rsid w:val="00C464F3"/>
    <w:rsid w:val="00C465B8"/>
    <w:rsid w:val="00C466E0"/>
    <w:rsid w:val="00C47184"/>
    <w:rsid w:val="00C47284"/>
    <w:rsid w:val="00C4749E"/>
    <w:rsid w:val="00C47BDF"/>
    <w:rsid w:val="00C509CA"/>
    <w:rsid w:val="00C51239"/>
    <w:rsid w:val="00C51918"/>
    <w:rsid w:val="00C523E6"/>
    <w:rsid w:val="00C52CD5"/>
    <w:rsid w:val="00C54B77"/>
    <w:rsid w:val="00C54BFA"/>
    <w:rsid w:val="00C54F05"/>
    <w:rsid w:val="00C54FA8"/>
    <w:rsid w:val="00C559A8"/>
    <w:rsid w:val="00C55CD0"/>
    <w:rsid w:val="00C55DB8"/>
    <w:rsid w:val="00C561A9"/>
    <w:rsid w:val="00C56783"/>
    <w:rsid w:val="00C56A83"/>
    <w:rsid w:val="00C56B63"/>
    <w:rsid w:val="00C56DCF"/>
    <w:rsid w:val="00C56F17"/>
    <w:rsid w:val="00C5768C"/>
    <w:rsid w:val="00C57FE2"/>
    <w:rsid w:val="00C60BB5"/>
    <w:rsid w:val="00C60C87"/>
    <w:rsid w:val="00C60E82"/>
    <w:rsid w:val="00C6176F"/>
    <w:rsid w:val="00C61F11"/>
    <w:rsid w:val="00C620C4"/>
    <w:rsid w:val="00C62BAA"/>
    <w:rsid w:val="00C62EC5"/>
    <w:rsid w:val="00C62FAD"/>
    <w:rsid w:val="00C63010"/>
    <w:rsid w:val="00C631BA"/>
    <w:rsid w:val="00C63FF0"/>
    <w:rsid w:val="00C64409"/>
    <w:rsid w:val="00C64CED"/>
    <w:rsid w:val="00C64F8E"/>
    <w:rsid w:val="00C661A6"/>
    <w:rsid w:val="00C66A29"/>
    <w:rsid w:val="00C67300"/>
    <w:rsid w:val="00C6762B"/>
    <w:rsid w:val="00C67ADA"/>
    <w:rsid w:val="00C67CD7"/>
    <w:rsid w:val="00C7012F"/>
    <w:rsid w:val="00C70A49"/>
    <w:rsid w:val="00C70EF8"/>
    <w:rsid w:val="00C70F6A"/>
    <w:rsid w:val="00C71C77"/>
    <w:rsid w:val="00C71EA0"/>
    <w:rsid w:val="00C729A1"/>
    <w:rsid w:val="00C72A48"/>
    <w:rsid w:val="00C72AD4"/>
    <w:rsid w:val="00C72E43"/>
    <w:rsid w:val="00C7304E"/>
    <w:rsid w:val="00C7338F"/>
    <w:rsid w:val="00C7378B"/>
    <w:rsid w:val="00C73947"/>
    <w:rsid w:val="00C73D55"/>
    <w:rsid w:val="00C73D82"/>
    <w:rsid w:val="00C73DA9"/>
    <w:rsid w:val="00C745CD"/>
    <w:rsid w:val="00C74B3A"/>
    <w:rsid w:val="00C74BD0"/>
    <w:rsid w:val="00C74EA7"/>
    <w:rsid w:val="00C74FE6"/>
    <w:rsid w:val="00C75231"/>
    <w:rsid w:val="00C7545E"/>
    <w:rsid w:val="00C759B0"/>
    <w:rsid w:val="00C75E1F"/>
    <w:rsid w:val="00C75E55"/>
    <w:rsid w:val="00C76245"/>
    <w:rsid w:val="00C76704"/>
    <w:rsid w:val="00C767EE"/>
    <w:rsid w:val="00C76962"/>
    <w:rsid w:val="00C76A63"/>
    <w:rsid w:val="00C76FB2"/>
    <w:rsid w:val="00C773DF"/>
    <w:rsid w:val="00C7779E"/>
    <w:rsid w:val="00C77DC7"/>
    <w:rsid w:val="00C802D3"/>
    <w:rsid w:val="00C808EE"/>
    <w:rsid w:val="00C81215"/>
    <w:rsid w:val="00C823DE"/>
    <w:rsid w:val="00C826FE"/>
    <w:rsid w:val="00C828A1"/>
    <w:rsid w:val="00C8293B"/>
    <w:rsid w:val="00C82994"/>
    <w:rsid w:val="00C82AD3"/>
    <w:rsid w:val="00C8375E"/>
    <w:rsid w:val="00C8399B"/>
    <w:rsid w:val="00C83A57"/>
    <w:rsid w:val="00C85648"/>
    <w:rsid w:val="00C8664D"/>
    <w:rsid w:val="00C86CAE"/>
    <w:rsid w:val="00C86E9E"/>
    <w:rsid w:val="00C9056E"/>
    <w:rsid w:val="00C90A6D"/>
    <w:rsid w:val="00C90BE5"/>
    <w:rsid w:val="00C90F3C"/>
    <w:rsid w:val="00C91B0E"/>
    <w:rsid w:val="00C91DF5"/>
    <w:rsid w:val="00C91E0B"/>
    <w:rsid w:val="00C92745"/>
    <w:rsid w:val="00C92835"/>
    <w:rsid w:val="00C938BD"/>
    <w:rsid w:val="00C93C4C"/>
    <w:rsid w:val="00C943C1"/>
    <w:rsid w:val="00C945A8"/>
    <w:rsid w:val="00C95778"/>
    <w:rsid w:val="00C95895"/>
    <w:rsid w:val="00C962C5"/>
    <w:rsid w:val="00C9633F"/>
    <w:rsid w:val="00C96609"/>
    <w:rsid w:val="00C966D2"/>
    <w:rsid w:val="00C96ADA"/>
    <w:rsid w:val="00C96BD1"/>
    <w:rsid w:val="00C96D21"/>
    <w:rsid w:val="00C96E53"/>
    <w:rsid w:val="00C9752F"/>
    <w:rsid w:val="00C977BE"/>
    <w:rsid w:val="00C97F59"/>
    <w:rsid w:val="00C97FB6"/>
    <w:rsid w:val="00CA04E7"/>
    <w:rsid w:val="00CA070A"/>
    <w:rsid w:val="00CA0C49"/>
    <w:rsid w:val="00CA0CC8"/>
    <w:rsid w:val="00CA1409"/>
    <w:rsid w:val="00CA1E3E"/>
    <w:rsid w:val="00CA1E64"/>
    <w:rsid w:val="00CA2152"/>
    <w:rsid w:val="00CA2339"/>
    <w:rsid w:val="00CA23E5"/>
    <w:rsid w:val="00CA2D64"/>
    <w:rsid w:val="00CA2D83"/>
    <w:rsid w:val="00CA416F"/>
    <w:rsid w:val="00CA4235"/>
    <w:rsid w:val="00CA455A"/>
    <w:rsid w:val="00CA4734"/>
    <w:rsid w:val="00CA4846"/>
    <w:rsid w:val="00CA5292"/>
    <w:rsid w:val="00CA5378"/>
    <w:rsid w:val="00CA63CC"/>
    <w:rsid w:val="00CA658B"/>
    <w:rsid w:val="00CA673A"/>
    <w:rsid w:val="00CA6883"/>
    <w:rsid w:val="00CA764A"/>
    <w:rsid w:val="00CA7797"/>
    <w:rsid w:val="00CA7FAF"/>
    <w:rsid w:val="00CB0C33"/>
    <w:rsid w:val="00CB0C7B"/>
    <w:rsid w:val="00CB196A"/>
    <w:rsid w:val="00CB1E95"/>
    <w:rsid w:val="00CB1FFA"/>
    <w:rsid w:val="00CB205C"/>
    <w:rsid w:val="00CB22CD"/>
    <w:rsid w:val="00CB2408"/>
    <w:rsid w:val="00CB2432"/>
    <w:rsid w:val="00CB28B8"/>
    <w:rsid w:val="00CB2F13"/>
    <w:rsid w:val="00CB2FF8"/>
    <w:rsid w:val="00CB3750"/>
    <w:rsid w:val="00CB3B29"/>
    <w:rsid w:val="00CB3EAF"/>
    <w:rsid w:val="00CB3EFC"/>
    <w:rsid w:val="00CB3F1A"/>
    <w:rsid w:val="00CB6060"/>
    <w:rsid w:val="00CB7328"/>
    <w:rsid w:val="00CB7DCA"/>
    <w:rsid w:val="00CC02ED"/>
    <w:rsid w:val="00CC0355"/>
    <w:rsid w:val="00CC0B37"/>
    <w:rsid w:val="00CC0CAE"/>
    <w:rsid w:val="00CC0D6B"/>
    <w:rsid w:val="00CC1924"/>
    <w:rsid w:val="00CC1B64"/>
    <w:rsid w:val="00CC1E88"/>
    <w:rsid w:val="00CC21EB"/>
    <w:rsid w:val="00CC2AB1"/>
    <w:rsid w:val="00CC38DC"/>
    <w:rsid w:val="00CC440E"/>
    <w:rsid w:val="00CC455E"/>
    <w:rsid w:val="00CC4AA3"/>
    <w:rsid w:val="00CC4E84"/>
    <w:rsid w:val="00CC5433"/>
    <w:rsid w:val="00CC6A54"/>
    <w:rsid w:val="00CC6BB1"/>
    <w:rsid w:val="00CC7400"/>
    <w:rsid w:val="00CD00D3"/>
    <w:rsid w:val="00CD0804"/>
    <w:rsid w:val="00CD0901"/>
    <w:rsid w:val="00CD20E3"/>
    <w:rsid w:val="00CD28EA"/>
    <w:rsid w:val="00CD2AC8"/>
    <w:rsid w:val="00CD2B6B"/>
    <w:rsid w:val="00CD2FB1"/>
    <w:rsid w:val="00CD3924"/>
    <w:rsid w:val="00CD4695"/>
    <w:rsid w:val="00CD4706"/>
    <w:rsid w:val="00CD474D"/>
    <w:rsid w:val="00CD48D6"/>
    <w:rsid w:val="00CD59D5"/>
    <w:rsid w:val="00CD6523"/>
    <w:rsid w:val="00CD6AC0"/>
    <w:rsid w:val="00CD7312"/>
    <w:rsid w:val="00CD78D2"/>
    <w:rsid w:val="00CD790F"/>
    <w:rsid w:val="00CD7934"/>
    <w:rsid w:val="00CD7A97"/>
    <w:rsid w:val="00CD7B8F"/>
    <w:rsid w:val="00CE03C0"/>
    <w:rsid w:val="00CE1327"/>
    <w:rsid w:val="00CE1673"/>
    <w:rsid w:val="00CE350B"/>
    <w:rsid w:val="00CE358E"/>
    <w:rsid w:val="00CE4010"/>
    <w:rsid w:val="00CE5721"/>
    <w:rsid w:val="00CE5FC8"/>
    <w:rsid w:val="00CE5FE4"/>
    <w:rsid w:val="00CE6EC9"/>
    <w:rsid w:val="00CE727F"/>
    <w:rsid w:val="00CE741C"/>
    <w:rsid w:val="00CE74B9"/>
    <w:rsid w:val="00CE7677"/>
    <w:rsid w:val="00CE7ADD"/>
    <w:rsid w:val="00CF0264"/>
    <w:rsid w:val="00CF04D7"/>
    <w:rsid w:val="00CF0858"/>
    <w:rsid w:val="00CF0D14"/>
    <w:rsid w:val="00CF1B7E"/>
    <w:rsid w:val="00CF1BEC"/>
    <w:rsid w:val="00CF2607"/>
    <w:rsid w:val="00CF2EFB"/>
    <w:rsid w:val="00CF2FA8"/>
    <w:rsid w:val="00CF334D"/>
    <w:rsid w:val="00CF3560"/>
    <w:rsid w:val="00CF3842"/>
    <w:rsid w:val="00CF39FB"/>
    <w:rsid w:val="00CF3D2E"/>
    <w:rsid w:val="00CF417B"/>
    <w:rsid w:val="00CF4324"/>
    <w:rsid w:val="00CF434F"/>
    <w:rsid w:val="00CF4607"/>
    <w:rsid w:val="00CF4ABB"/>
    <w:rsid w:val="00CF4AF1"/>
    <w:rsid w:val="00CF58AE"/>
    <w:rsid w:val="00CF5F8A"/>
    <w:rsid w:val="00CF643D"/>
    <w:rsid w:val="00CF65C2"/>
    <w:rsid w:val="00CF65EB"/>
    <w:rsid w:val="00CF750A"/>
    <w:rsid w:val="00CF7631"/>
    <w:rsid w:val="00D00217"/>
    <w:rsid w:val="00D002B7"/>
    <w:rsid w:val="00D0034C"/>
    <w:rsid w:val="00D007AA"/>
    <w:rsid w:val="00D010BC"/>
    <w:rsid w:val="00D012D5"/>
    <w:rsid w:val="00D01D22"/>
    <w:rsid w:val="00D01D3A"/>
    <w:rsid w:val="00D01EB6"/>
    <w:rsid w:val="00D0277C"/>
    <w:rsid w:val="00D03013"/>
    <w:rsid w:val="00D03111"/>
    <w:rsid w:val="00D031F3"/>
    <w:rsid w:val="00D03367"/>
    <w:rsid w:val="00D039F2"/>
    <w:rsid w:val="00D03B42"/>
    <w:rsid w:val="00D03D91"/>
    <w:rsid w:val="00D044B8"/>
    <w:rsid w:val="00D04A23"/>
    <w:rsid w:val="00D0525B"/>
    <w:rsid w:val="00D0561B"/>
    <w:rsid w:val="00D058E3"/>
    <w:rsid w:val="00D066D0"/>
    <w:rsid w:val="00D07238"/>
    <w:rsid w:val="00D07D21"/>
    <w:rsid w:val="00D07DD8"/>
    <w:rsid w:val="00D10BA0"/>
    <w:rsid w:val="00D10D5E"/>
    <w:rsid w:val="00D10D7F"/>
    <w:rsid w:val="00D11F43"/>
    <w:rsid w:val="00D12562"/>
    <w:rsid w:val="00D125DF"/>
    <w:rsid w:val="00D126B2"/>
    <w:rsid w:val="00D12B1F"/>
    <w:rsid w:val="00D13C81"/>
    <w:rsid w:val="00D14248"/>
    <w:rsid w:val="00D14518"/>
    <w:rsid w:val="00D14E84"/>
    <w:rsid w:val="00D15BEF"/>
    <w:rsid w:val="00D15C09"/>
    <w:rsid w:val="00D15DB3"/>
    <w:rsid w:val="00D15DF4"/>
    <w:rsid w:val="00D16A89"/>
    <w:rsid w:val="00D16F1E"/>
    <w:rsid w:val="00D17772"/>
    <w:rsid w:val="00D20C25"/>
    <w:rsid w:val="00D21421"/>
    <w:rsid w:val="00D218EA"/>
    <w:rsid w:val="00D22540"/>
    <w:rsid w:val="00D234BB"/>
    <w:rsid w:val="00D23ED4"/>
    <w:rsid w:val="00D24815"/>
    <w:rsid w:val="00D248A9"/>
    <w:rsid w:val="00D2517B"/>
    <w:rsid w:val="00D25EA0"/>
    <w:rsid w:val="00D26F09"/>
    <w:rsid w:val="00D270A1"/>
    <w:rsid w:val="00D2740C"/>
    <w:rsid w:val="00D274CC"/>
    <w:rsid w:val="00D274E6"/>
    <w:rsid w:val="00D276DB"/>
    <w:rsid w:val="00D2773D"/>
    <w:rsid w:val="00D30544"/>
    <w:rsid w:val="00D308D7"/>
    <w:rsid w:val="00D30AE5"/>
    <w:rsid w:val="00D30D16"/>
    <w:rsid w:val="00D3114E"/>
    <w:rsid w:val="00D31496"/>
    <w:rsid w:val="00D31B16"/>
    <w:rsid w:val="00D326DF"/>
    <w:rsid w:val="00D3272A"/>
    <w:rsid w:val="00D3296C"/>
    <w:rsid w:val="00D32DD5"/>
    <w:rsid w:val="00D32E0E"/>
    <w:rsid w:val="00D32F11"/>
    <w:rsid w:val="00D3303F"/>
    <w:rsid w:val="00D343C2"/>
    <w:rsid w:val="00D34733"/>
    <w:rsid w:val="00D35043"/>
    <w:rsid w:val="00D35792"/>
    <w:rsid w:val="00D357B5"/>
    <w:rsid w:val="00D35A28"/>
    <w:rsid w:val="00D35DBC"/>
    <w:rsid w:val="00D35DD5"/>
    <w:rsid w:val="00D35E2B"/>
    <w:rsid w:val="00D360AE"/>
    <w:rsid w:val="00D36371"/>
    <w:rsid w:val="00D36550"/>
    <w:rsid w:val="00D368BF"/>
    <w:rsid w:val="00D3692F"/>
    <w:rsid w:val="00D36938"/>
    <w:rsid w:val="00D36CCC"/>
    <w:rsid w:val="00D373F0"/>
    <w:rsid w:val="00D3750F"/>
    <w:rsid w:val="00D37693"/>
    <w:rsid w:val="00D4053B"/>
    <w:rsid w:val="00D4062F"/>
    <w:rsid w:val="00D40993"/>
    <w:rsid w:val="00D40A1A"/>
    <w:rsid w:val="00D40D98"/>
    <w:rsid w:val="00D41369"/>
    <w:rsid w:val="00D41665"/>
    <w:rsid w:val="00D41C90"/>
    <w:rsid w:val="00D41D41"/>
    <w:rsid w:val="00D41FE7"/>
    <w:rsid w:val="00D424A0"/>
    <w:rsid w:val="00D42A76"/>
    <w:rsid w:val="00D4300B"/>
    <w:rsid w:val="00D435E4"/>
    <w:rsid w:val="00D435F1"/>
    <w:rsid w:val="00D43822"/>
    <w:rsid w:val="00D4465D"/>
    <w:rsid w:val="00D44A9C"/>
    <w:rsid w:val="00D44CEF"/>
    <w:rsid w:val="00D44E24"/>
    <w:rsid w:val="00D4500B"/>
    <w:rsid w:val="00D451B0"/>
    <w:rsid w:val="00D456F5"/>
    <w:rsid w:val="00D460E1"/>
    <w:rsid w:val="00D46244"/>
    <w:rsid w:val="00D46991"/>
    <w:rsid w:val="00D46F14"/>
    <w:rsid w:val="00D47068"/>
    <w:rsid w:val="00D47B08"/>
    <w:rsid w:val="00D47B4F"/>
    <w:rsid w:val="00D47C44"/>
    <w:rsid w:val="00D5056F"/>
    <w:rsid w:val="00D50AF2"/>
    <w:rsid w:val="00D50AFE"/>
    <w:rsid w:val="00D50BF8"/>
    <w:rsid w:val="00D51125"/>
    <w:rsid w:val="00D51202"/>
    <w:rsid w:val="00D51500"/>
    <w:rsid w:val="00D5250C"/>
    <w:rsid w:val="00D527FD"/>
    <w:rsid w:val="00D529AB"/>
    <w:rsid w:val="00D52C17"/>
    <w:rsid w:val="00D52D1B"/>
    <w:rsid w:val="00D530B8"/>
    <w:rsid w:val="00D53CAC"/>
    <w:rsid w:val="00D53ED4"/>
    <w:rsid w:val="00D5482F"/>
    <w:rsid w:val="00D54934"/>
    <w:rsid w:val="00D55029"/>
    <w:rsid w:val="00D55728"/>
    <w:rsid w:val="00D563E4"/>
    <w:rsid w:val="00D565EF"/>
    <w:rsid w:val="00D56EBA"/>
    <w:rsid w:val="00D57281"/>
    <w:rsid w:val="00D57903"/>
    <w:rsid w:val="00D57F0D"/>
    <w:rsid w:val="00D57FF7"/>
    <w:rsid w:val="00D60D0C"/>
    <w:rsid w:val="00D61228"/>
    <w:rsid w:val="00D61C48"/>
    <w:rsid w:val="00D6220A"/>
    <w:rsid w:val="00D6253D"/>
    <w:rsid w:val="00D6262E"/>
    <w:rsid w:val="00D62939"/>
    <w:rsid w:val="00D63802"/>
    <w:rsid w:val="00D6407B"/>
    <w:rsid w:val="00D6423A"/>
    <w:rsid w:val="00D65953"/>
    <w:rsid w:val="00D660AE"/>
    <w:rsid w:val="00D66D3F"/>
    <w:rsid w:val="00D66DA9"/>
    <w:rsid w:val="00D67CE5"/>
    <w:rsid w:val="00D67F92"/>
    <w:rsid w:val="00D67FA8"/>
    <w:rsid w:val="00D7109A"/>
    <w:rsid w:val="00D720EB"/>
    <w:rsid w:val="00D724BE"/>
    <w:rsid w:val="00D72F8A"/>
    <w:rsid w:val="00D731F5"/>
    <w:rsid w:val="00D733D1"/>
    <w:rsid w:val="00D73709"/>
    <w:rsid w:val="00D738E4"/>
    <w:rsid w:val="00D73BA2"/>
    <w:rsid w:val="00D73C01"/>
    <w:rsid w:val="00D73D6D"/>
    <w:rsid w:val="00D75585"/>
    <w:rsid w:val="00D755BF"/>
    <w:rsid w:val="00D75B64"/>
    <w:rsid w:val="00D75E26"/>
    <w:rsid w:val="00D76452"/>
    <w:rsid w:val="00D764F4"/>
    <w:rsid w:val="00D76AA4"/>
    <w:rsid w:val="00D7729A"/>
    <w:rsid w:val="00D77B37"/>
    <w:rsid w:val="00D77D98"/>
    <w:rsid w:val="00D802E6"/>
    <w:rsid w:val="00D8068A"/>
    <w:rsid w:val="00D80A2B"/>
    <w:rsid w:val="00D81628"/>
    <w:rsid w:val="00D818EC"/>
    <w:rsid w:val="00D81EDE"/>
    <w:rsid w:val="00D827D8"/>
    <w:rsid w:val="00D82E30"/>
    <w:rsid w:val="00D8349A"/>
    <w:rsid w:val="00D835AB"/>
    <w:rsid w:val="00D8377C"/>
    <w:rsid w:val="00D83A2B"/>
    <w:rsid w:val="00D83E87"/>
    <w:rsid w:val="00D8437C"/>
    <w:rsid w:val="00D844E6"/>
    <w:rsid w:val="00D84746"/>
    <w:rsid w:val="00D847F4"/>
    <w:rsid w:val="00D848F5"/>
    <w:rsid w:val="00D84E25"/>
    <w:rsid w:val="00D8584E"/>
    <w:rsid w:val="00D8627B"/>
    <w:rsid w:val="00D865E5"/>
    <w:rsid w:val="00D8698A"/>
    <w:rsid w:val="00D86AC6"/>
    <w:rsid w:val="00D870C2"/>
    <w:rsid w:val="00D876D2"/>
    <w:rsid w:val="00D87C45"/>
    <w:rsid w:val="00D90166"/>
    <w:rsid w:val="00D905CD"/>
    <w:rsid w:val="00D90ACE"/>
    <w:rsid w:val="00D90F25"/>
    <w:rsid w:val="00D9164A"/>
    <w:rsid w:val="00D917C5"/>
    <w:rsid w:val="00D91D73"/>
    <w:rsid w:val="00D920F6"/>
    <w:rsid w:val="00D9277B"/>
    <w:rsid w:val="00D9279A"/>
    <w:rsid w:val="00D92950"/>
    <w:rsid w:val="00D929F9"/>
    <w:rsid w:val="00D93378"/>
    <w:rsid w:val="00D93B7F"/>
    <w:rsid w:val="00D94077"/>
    <w:rsid w:val="00D94464"/>
    <w:rsid w:val="00D9467C"/>
    <w:rsid w:val="00D94AE8"/>
    <w:rsid w:val="00D95941"/>
    <w:rsid w:val="00D95DF3"/>
    <w:rsid w:val="00D96359"/>
    <w:rsid w:val="00D966FA"/>
    <w:rsid w:val="00D9697A"/>
    <w:rsid w:val="00D96F36"/>
    <w:rsid w:val="00D970FB"/>
    <w:rsid w:val="00D97672"/>
    <w:rsid w:val="00D977D5"/>
    <w:rsid w:val="00DA05D0"/>
    <w:rsid w:val="00DA0CAF"/>
    <w:rsid w:val="00DA0E93"/>
    <w:rsid w:val="00DA13D2"/>
    <w:rsid w:val="00DA14B4"/>
    <w:rsid w:val="00DA176E"/>
    <w:rsid w:val="00DA1938"/>
    <w:rsid w:val="00DA1D13"/>
    <w:rsid w:val="00DA2517"/>
    <w:rsid w:val="00DA2CAE"/>
    <w:rsid w:val="00DA33AD"/>
    <w:rsid w:val="00DA3A12"/>
    <w:rsid w:val="00DA4394"/>
    <w:rsid w:val="00DA4779"/>
    <w:rsid w:val="00DA48D1"/>
    <w:rsid w:val="00DA4C11"/>
    <w:rsid w:val="00DA4DD5"/>
    <w:rsid w:val="00DA4E99"/>
    <w:rsid w:val="00DA4EF0"/>
    <w:rsid w:val="00DA536A"/>
    <w:rsid w:val="00DA591E"/>
    <w:rsid w:val="00DA5AB1"/>
    <w:rsid w:val="00DA5E49"/>
    <w:rsid w:val="00DA6502"/>
    <w:rsid w:val="00DA7044"/>
    <w:rsid w:val="00DA7313"/>
    <w:rsid w:val="00DA78D7"/>
    <w:rsid w:val="00DA7C1B"/>
    <w:rsid w:val="00DA7EB5"/>
    <w:rsid w:val="00DB00EB"/>
    <w:rsid w:val="00DB0327"/>
    <w:rsid w:val="00DB0767"/>
    <w:rsid w:val="00DB115B"/>
    <w:rsid w:val="00DB1A29"/>
    <w:rsid w:val="00DB1ED9"/>
    <w:rsid w:val="00DB23EC"/>
    <w:rsid w:val="00DB2785"/>
    <w:rsid w:val="00DB293B"/>
    <w:rsid w:val="00DB2A93"/>
    <w:rsid w:val="00DB2ADF"/>
    <w:rsid w:val="00DB3F85"/>
    <w:rsid w:val="00DB44B1"/>
    <w:rsid w:val="00DB499A"/>
    <w:rsid w:val="00DB4BAD"/>
    <w:rsid w:val="00DB5343"/>
    <w:rsid w:val="00DB5510"/>
    <w:rsid w:val="00DB5632"/>
    <w:rsid w:val="00DB5646"/>
    <w:rsid w:val="00DB6456"/>
    <w:rsid w:val="00DB6955"/>
    <w:rsid w:val="00DB6E05"/>
    <w:rsid w:val="00DB6ECB"/>
    <w:rsid w:val="00DB6FC3"/>
    <w:rsid w:val="00DC029D"/>
    <w:rsid w:val="00DC04F4"/>
    <w:rsid w:val="00DC0806"/>
    <w:rsid w:val="00DC0D60"/>
    <w:rsid w:val="00DC11FC"/>
    <w:rsid w:val="00DC127B"/>
    <w:rsid w:val="00DC1625"/>
    <w:rsid w:val="00DC1BEB"/>
    <w:rsid w:val="00DC278F"/>
    <w:rsid w:val="00DC294E"/>
    <w:rsid w:val="00DC2B4D"/>
    <w:rsid w:val="00DC2B4E"/>
    <w:rsid w:val="00DC301B"/>
    <w:rsid w:val="00DC3A2F"/>
    <w:rsid w:val="00DC3B2A"/>
    <w:rsid w:val="00DC3BAA"/>
    <w:rsid w:val="00DC42D5"/>
    <w:rsid w:val="00DC44C7"/>
    <w:rsid w:val="00DC4562"/>
    <w:rsid w:val="00DC48A7"/>
    <w:rsid w:val="00DC4A79"/>
    <w:rsid w:val="00DC4AB2"/>
    <w:rsid w:val="00DC4E65"/>
    <w:rsid w:val="00DC5A86"/>
    <w:rsid w:val="00DC66F2"/>
    <w:rsid w:val="00DC6E10"/>
    <w:rsid w:val="00DC7B0D"/>
    <w:rsid w:val="00DD02DC"/>
    <w:rsid w:val="00DD0458"/>
    <w:rsid w:val="00DD097C"/>
    <w:rsid w:val="00DD13AB"/>
    <w:rsid w:val="00DD16B4"/>
    <w:rsid w:val="00DD1764"/>
    <w:rsid w:val="00DD17EE"/>
    <w:rsid w:val="00DD1868"/>
    <w:rsid w:val="00DD1EF4"/>
    <w:rsid w:val="00DD20F8"/>
    <w:rsid w:val="00DD259B"/>
    <w:rsid w:val="00DD2FD0"/>
    <w:rsid w:val="00DD30C0"/>
    <w:rsid w:val="00DD3561"/>
    <w:rsid w:val="00DD4BCF"/>
    <w:rsid w:val="00DD4F8D"/>
    <w:rsid w:val="00DD532B"/>
    <w:rsid w:val="00DD5737"/>
    <w:rsid w:val="00DD6035"/>
    <w:rsid w:val="00DD62AC"/>
    <w:rsid w:val="00DD6619"/>
    <w:rsid w:val="00DD6821"/>
    <w:rsid w:val="00DD69D5"/>
    <w:rsid w:val="00DD6F8B"/>
    <w:rsid w:val="00DD71EC"/>
    <w:rsid w:val="00DD74B7"/>
    <w:rsid w:val="00DD7F37"/>
    <w:rsid w:val="00DD7FC1"/>
    <w:rsid w:val="00DE0090"/>
    <w:rsid w:val="00DE09D0"/>
    <w:rsid w:val="00DE11C0"/>
    <w:rsid w:val="00DE14E9"/>
    <w:rsid w:val="00DE165D"/>
    <w:rsid w:val="00DE2043"/>
    <w:rsid w:val="00DE24A3"/>
    <w:rsid w:val="00DE2D68"/>
    <w:rsid w:val="00DE2E5A"/>
    <w:rsid w:val="00DE33EC"/>
    <w:rsid w:val="00DE3BEF"/>
    <w:rsid w:val="00DE495E"/>
    <w:rsid w:val="00DE50D3"/>
    <w:rsid w:val="00DE5544"/>
    <w:rsid w:val="00DE5B9E"/>
    <w:rsid w:val="00DE5BF8"/>
    <w:rsid w:val="00DE5D64"/>
    <w:rsid w:val="00DE6382"/>
    <w:rsid w:val="00DE63C5"/>
    <w:rsid w:val="00DE643A"/>
    <w:rsid w:val="00DE66DA"/>
    <w:rsid w:val="00DE710B"/>
    <w:rsid w:val="00DE72CE"/>
    <w:rsid w:val="00DE7DE2"/>
    <w:rsid w:val="00DF0030"/>
    <w:rsid w:val="00DF007D"/>
    <w:rsid w:val="00DF015C"/>
    <w:rsid w:val="00DF0C32"/>
    <w:rsid w:val="00DF1381"/>
    <w:rsid w:val="00DF1D76"/>
    <w:rsid w:val="00DF2089"/>
    <w:rsid w:val="00DF247E"/>
    <w:rsid w:val="00DF2AAA"/>
    <w:rsid w:val="00DF2ABC"/>
    <w:rsid w:val="00DF2F27"/>
    <w:rsid w:val="00DF3437"/>
    <w:rsid w:val="00DF3C75"/>
    <w:rsid w:val="00DF4A8C"/>
    <w:rsid w:val="00DF4BE3"/>
    <w:rsid w:val="00DF58DA"/>
    <w:rsid w:val="00DF6077"/>
    <w:rsid w:val="00DF6427"/>
    <w:rsid w:val="00DF67CB"/>
    <w:rsid w:val="00DF68E0"/>
    <w:rsid w:val="00DF7A3F"/>
    <w:rsid w:val="00DF7E7C"/>
    <w:rsid w:val="00E00155"/>
    <w:rsid w:val="00E003CA"/>
    <w:rsid w:val="00E0094B"/>
    <w:rsid w:val="00E01420"/>
    <w:rsid w:val="00E01E08"/>
    <w:rsid w:val="00E01F3B"/>
    <w:rsid w:val="00E0280D"/>
    <w:rsid w:val="00E02A0E"/>
    <w:rsid w:val="00E02D08"/>
    <w:rsid w:val="00E02E60"/>
    <w:rsid w:val="00E03921"/>
    <w:rsid w:val="00E0477C"/>
    <w:rsid w:val="00E04C6C"/>
    <w:rsid w:val="00E04FCF"/>
    <w:rsid w:val="00E05053"/>
    <w:rsid w:val="00E053D7"/>
    <w:rsid w:val="00E0607C"/>
    <w:rsid w:val="00E06342"/>
    <w:rsid w:val="00E06393"/>
    <w:rsid w:val="00E0694C"/>
    <w:rsid w:val="00E07336"/>
    <w:rsid w:val="00E07BAB"/>
    <w:rsid w:val="00E07C93"/>
    <w:rsid w:val="00E10147"/>
    <w:rsid w:val="00E102F3"/>
    <w:rsid w:val="00E10363"/>
    <w:rsid w:val="00E10380"/>
    <w:rsid w:val="00E111B1"/>
    <w:rsid w:val="00E115D4"/>
    <w:rsid w:val="00E11976"/>
    <w:rsid w:val="00E11CA5"/>
    <w:rsid w:val="00E1203E"/>
    <w:rsid w:val="00E12219"/>
    <w:rsid w:val="00E124C4"/>
    <w:rsid w:val="00E12C46"/>
    <w:rsid w:val="00E13087"/>
    <w:rsid w:val="00E1355E"/>
    <w:rsid w:val="00E13955"/>
    <w:rsid w:val="00E13B86"/>
    <w:rsid w:val="00E13BDA"/>
    <w:rsid w:val="00E14A33"/>
    <w:rsid w:val="00E153F9"/>
    <w:rsid w:val="00E155AB"/>
    <w:rsid w:val="00E159F9"/>
    <w:rsid w:val="00E15F66"/>
    <w:rsid w:val="00E16670"/>
    <w:rsid w:val="00E166C4"/>
    <w:rsid w:val="00E169EE"/>
    <w:rsid w:val="00E16A5A"/>
    <w:rsid w:val="00E177FC"/>
    <w:rsid w:val="00E178B8"/>
    <w:rsid w:val="00E178D0"/>
    <w:rsid w:val="00E17E51"/>
    <w:rsid w:val="00E17F99"/>
    <w:rsid w:val="00E200BF"/>
    <w:rsid w:val="00E20EFC"/>
    <w:rsid w:val="00E2220C"/>
    <w:rsid w:val="00E2287E"/>
    <w:rsid w:val="00E22C72"/>
    <w:rsid w:val="00E22F8C"/>
    <w:rsid w:val="00E23518"/>
    <w:rsid w:val="00E2395B"/>
    <w:rsid w:val="00E24229"/>
    <w:rsid w:val="00E24499"/>
    <w:rsid w:val="00E2462D"/>
    <w:rsid w:val="00E246B4"/>
    <w:rsid w:val="00E250B9"/>
    <w:rsid w:val="00E26101"/>
    <w:rsid w:val="00E2622E"/>
    <w:rsid w:val="00E266B2"/>
    <w:rsid w:val="00E267D5"/>
    <w:rsid w:val="00E26D3D"/>
    <w:rsid w:val="00E26DCF"/>
    <w:rsid w:val="00E2775D"/>
    <w:rsid w:val="00E302EB"/>
    <w:rsid w:val="00E30423"/>
    <w:rsid w:val="00E306D7"/>
    <w:rsid w:val="00E30711"/>
    <w:rsid w:val="00E30D1F"/>
    <w:rsid w:val="00E30DB3"/>
    <w:rsid w:val="00E32184"/>
    <w:rsid w:val="00E33598"/>
    <w:rsid w:val="00E33643"/>
    <w:rsid w:val="00E33725"/>
    <w:rsid w:val="00E337E8"/>
    <w:rsid w:val="00E33859"/>
    <w:rsid w:val="00E33F09"/>
    <w:rsid w:val="00E33F3C"/>
    <w:rsid w:val="00E3420B"/>
    <w:rsid w:val="00E3477E"/>
    <w:rsid w:val="00E347BE"/>
    <w:rsid w:val="00E34B9D"/>
    <w:rsid w:val="00E34E5D"/>
    <w:rsid w:val="00E34EE6"/>
    <w:rsid w:val="00E3508F"/>
    <w:rsid w:val="00E3591F"/>
    <w:rsid w:val="00E35C99"/>
    <w:rsid w:val="00E35D44"/>
    <w:rsid w:val="00E35F03"/>
    <w:rsid w:val="00E369B7"/>
    <w:rsid w:val="00E36B59"/>
    <w:rsid w:val="00E36C91"/>
    <w:rsid w:val="00E37B71"/>
    <w:rsid w:val="00E37E6C"/>
    <w:rsid w:val="00E37FA6"/>
    <w:rsid w:val="00E4002D"/>
    <w:rsid w:val="00E40482"/>
    <w:rsid w:val="00E4061C"/>
    <w:rsid w:val="00E40754"/>
    <w:rsid w:val="00E40C30"/>
    <w:rsid w:val="00E418EF"/>
    <w:rsid w:val="00E41983"/>
    <w:rsid w:val="00E41A0C"/>
    <w:rsid w:val="00E420BB"/>
    <w:rsid w:val="00E422AB"/>
    <w:rsid w:val="00E42D08"/>
    <w:rsid w:val="00E43681"/>
    <w:rsid w:val="00E43EBB"/>
    <w:rsid w:val="00E44781"/>
    <w:rsid w:val="00E44BEE"/>
    <w:rsid w:val="00E450EF"/>
    <w:rsid w:val="00E456A5"/>
    <w:rsid w:val="00E462C8"/>
    <w:rsid w:val="00E465B6"/>
    <w:rsid w:val="00E475F4"/>
    <w:rsid w:val="00E47765"/>
    <w:rsid w:val="00E479C9"/>
    <w:rsid w:val="00E47FC7"/>
    <w:rsid w:val="00E502A3"/>
    <w:rsid w:val="00E5042C"/>
    <w:rsid w:val="00E50568"/>
    <w:rsid w:val="00E50742"/>
    <w:rsid w:val="00E515A8"/>
    <w:rsid w:val="00E51739"/>
    <w:rsid w:val="00E5175F"/>
    <w:rsid w:val="00E51A8D"/>
    <w:rsid w:val="00E52765"/>
    <w:rsid w:val="00E52C4A"/>
    <w:rsid w:val="00E534C5"/>
    <w:rsid w:val="00E5467C"/>
    <w:rsid w:val="00E54810"/>
    <w:rsid w:val="00E54BD6"/>
    <w:rsid w:val="00E550F7"/>
    <w:rsid w:val="00E552BC"/>
    <w:rsid w:val="00E55833"/>
    <w:rsid w:val="00E56020"/>
    <w:rsid w:val="00E562C1"/>
    <w:rsid w:val="00E56466"/>
    <w:rsid w:val="00E564E4"/>
    <w:rsid w:val="00E57598"/>
    <w:rsid w:val="00E578C1"/>
    <w:rsid w:val="00E57954"/>
    <w:rsid w:val="00E604A7"/>
    <w:rsid w:val="00E60737"/>
    <w:rsid w:val="00E6113B"/>
    <w:rsid w:val="00E6120C"/>
    <w:rsid w:val="00E61246"/>
    <w:rsid w:val="00E615FB"/>
    <w:rsid w:val="00E61B3E"/>
    <w:rsid w:val="00E61BC8"/>
    <w:rsid w:val="00E61EEB"/>
    <w:rsid w:val="00E61F11"/>
    <w:rsid w:val="00E6302F"/>
    <w:rsid w:val="00E63236"/>
    <w:rsid w:val="00E6340D"/>
    <w:rsid w:val="00E63BD2"/>
    <w:rsid w:val="00E63D10"/>
    <w:rsid w:val="00E63D90"/>
    <w:rsid w:val="00E64247"/>
    <w:rsid w:val="00E643D7"/>
    <w:rsid w:val="00E64468"/>
    <w:rsid w:val="00E644FF"/>
    <w:rsid w:val="00E64A2D"/>
    <w:rsid w:val="00E64F05"/>
    <w:rsid w:val="00E65188"/>
    <w:rsid w:val="00E659F1"/>
    <w:rsid w:val="00E67519"/>
    <w:rsid w:val="00E6797F"/>
    <w:rsid w:val="00E703D2"/>
    <w:rsid w:val="00E70A3A"/>
    <w:rsid w:val="00E70D54"/>
    <w:rsid w:val="00E711F7"/>
    <w:rsid w:val="00E71306"/>
    <w:rsid w:val="00E7139E"/>
    <w:rsid w:val="00E71B9E"/>
    <w:rsid w:val="00E73602"/>
    <w:rsid w:val="00E73C2A"/>
    <w:rsid w:val="00E73CB3"/>
    <w:rsid w:val="00E73F32"/>
    <w:rsid w:val="00E741A9"/>
    <w:rsid w:val="00E74925"/>
    <w:rsid w:val="00E75345"/>
    <w:rsid w:val="00E75CD7"/>
    <w:rsid w:val="00E76497"/>
    <w:rsid w:val="00E77665"/>
    <w:rsid w:val="00E77882"/>
    <w:rsid w:val="00E800C1"/>
    <w:rsid w:val="00E80EE7"/>
    <w:rsid w:val="00E8107D"/>
    <w:rsid w:val="00E82364"/>
    <w:rsid w:val="00E82565"/>
    <w:rsid w:val="00E826D1"/>
    <w:rsid w:val="00E826D8"/>
    <w:rsid w:val="00E8278B"/>
    <w:rsid w:val="00E828EE"/>
    <w:rsid w:val="00E82BC4"/>
    <w:rsid w:val="00E82CD4"/>
    <w:rsid w:val="00E8332E"/>
    <w:rsid w:val="00E83B3F"/>
    <w:rsid w:val="00E843BD"/>
    <w:rsid w:val="00E84C37"/>
    <w:rsid w:val="00E857D0"/>
    <w:rsid w:val="00E858B9"/>
    <w:rsid w:val="00E85A7B"/>
    <w:rsid w:val="00E85BC9"/>
    <w:rsid w:val="00E86235"/>
    <w:rsid w:val="00E869C3"/>
    <w:rsid w:val="00E869EE"/>
    <w:rsid w:val="00E8708D"/>
    <w:rsid w:val="00E872D0"/>
    <w:rsid w:val="00E8734D"/>
    <w:rsid w:val="00E873F9"/>
    <w:rsid w:val="00E87600"/>
    <w:rsid w:val="00E87A67"/>
    <w:rsid w:val="00E87CC4"/>
    <w:rsid w:val="00E900A1"/>
    <w:rsid w:val="00E90F74"/>
    <w:rsid w:val="00E91459"/>
    <w:rsid w:val="00E916B2"/>
    <w:rsid w:val="00E91C6F"/>
    <w:rsid w:val="00E922EA"/>
    <w:rsid w:val="00E92C98"/>
    <w:rsid w:val="00E92D96"/>
    <w:rsid w:val="00E93339"/>
    <w:rsid w:val="00E94CF5"/>
    <w:rsid w:val="00E94ECF"/>
    <w:rsid w:val="00E9514E"/>
    <w:rsid w:val="00E953D7"/>
    <w:rsid w:val="00E95D88"/>
    <w:rsid w:val="00E96824"/>
    <w:rsid w:val="00E96DC7"/>
    <w:rsid w:val="00E9705E"/>
    <w:rsid w:val="00E971C6"/>
    <w:rsid w:val="00E97652"/>
    <w:rsid w:val="00E976C2"/>
    <w:rsid w:val="00E9782D"/>
    <w:rsid w:val="00E97B78"/>
    <w:rsid w:val="00E97E47"/>
    <w:rsid w:val="00E97F0D"/>
    <w:rsid w:val="00EA0037"/>
    <w:rsid w:val="00EA02A9"/>
    <w:rsid w:val="00EA0BE5"/>
    <w:rsid w:val="00EA0D22"/>
    <w:rsid w:val="00EA0ED2"/>
    <w:rsid w:val="00EA1689"/>
    <w:rsid w:val="00EA16B9"/>
    <w:rsid w:val="00EA19F9"/>
    <w:rsid w:val="00EA2D85"/>
    <w:rsid w:val="00EA2DA9"/>
    <w:rsid w:val="00EA3415"/>
    <w:rsid w:val="00EA3525"/>
    <w:rsid w:val="00EA3CAD"/>
    <w:rsid w:val="00EA47B7"/>
    <w:rsid w:val="00EA54B3"/>
    <w:rsid w:val="00EA5619"/>
    <w:rsid w:val="00EA5732"/>
    <w:rsid w:val="00EA59DE"/>
    <w:rsid w:val="00EA5C71"/>
    <w:rsid w:val="00EA6319"/>
    <w:rsid w:val="00EA6705"/>
    <w:rsid w:val="00EA718B"/>
    <w:rsid w:val="00EA7267"/>
    <w:rsid w:val="00EA7642"/>
    <w:rsid w:val="00EB0055"/>
    <w:rsid w:val="00EB054C"/>
    <w:rsid w:val="00EB0EE9"/>
    <w:rsid w:val="00EB11AE"/>
    <w:rsid w:val="00EB11C0"/>
    <w:rsid w:val="00EB221A"/>
    <w:rsid w:val="00EB255D"/>
    <w:rsid w:val="00EB2A0C"/>
    <w:rsid w:val="00EB3049"/>
    <w:rsid w:val="00EB43A7"/>
    <w:rsid w:val="00EB4517"/>
    <w:rsid w:val="00EB4566"/>
    <w:rsid w:val="00EB461F"/>
    <w:rsid w:val="00EB4D15"/>
    <w:rsid w:val="00EB4D16"/>
    <w:rsid w:val="00EB511C"/>
    <w:rsid w:val="00EB5B05"/>
    <w:rsid w:val="00EB6174"/>
    <w:rsid w:val="00EB6A03"/>
    <w:rsid w:val="00EB6E52"/>
    <w:rsid w:val="00EB74E2"/>
    <w:rsid w:val="00EB783D"/>
    <w:rsid w:val="00EB7A88"/>
    <w:rsid w:val="00EB7C5E"/>
    <w:rsid w:val="00EB7D20"/>
    <w:rsid w:val="00EC06D2"/>
    <w:rsid w:val="00EC22F7"/>
    <w:rsid w:val="00EC2E86"/>
    <w:rsid w:val="00EC2F2B"/>
    <w:rsid w:val="00EC3221"/>
    <w:rsid w:val="00EC3408"/>
    <w:rsid w:val="00EC34C7"/>
    <w:rsid w:val="00EC36EE"/>
    <w:rsid w:val="00EC3B52"/>
    <w:rsid w:val="00EC4338"/>
    <w:rsid w:val="00EC4421"/>
    <w:rsid w:val="00EC4950"/>
    <w:rsid w:val="00EC4B86"/>
    <w:rsid w:val="00EC4F71"/>
    <w:rsid w:val="00EC5765"/>
    <w:rsid w:val="00EC5CCF"/>
    <w:rsid w:val="00EC5DD1"/>
    <w:rsid w:val="00EC616F"/>
    <w:rsid w:val="00EC636B"/>
    <w:rsid w:val="00EC6437"/>
    <w:rsid w:val="00EC69EE"/>
    <w:rsid w:val="00EC6B75"/>
    <w:rsid w:val="00EC7740"/>
    <w:rsid w:val="00EC77EB"/>
    <w:rsid w:val="00ED001D"/>
    <w:rsid w:val="00ED0601"/>
    <w:rsid w:val="00ED0BEE"/>
    <w:rsid w:val="00ED1605"/>
    <w:rsid w:val="00ED1972"/>
    <w:rsid w:val="00ED20DE"/>
    <w:rsid w:val="00ED25A5"/>
    <w:rsid w:val="00ED3311"/>
    <w:rsid w:val="00ED3495"/>
    <w:rsid w:val="00ED3AA0"/>
    <w:rsid w:val="00ED4555"/>
    <w:rsid w:val="00ED45B3"/>
    <w:rsid w:val="00ED47E3"/>
    <w:rsid w:val="00ED47FC"/>
    <w:rsid w:val="00ED4CEB"/>
    <w:rsid w:val="00ED539D"/>
    <w:rsid w:val="00ED5459"/>
    <w:rsid w:val="00ED5E18"/>
    <w:rsid w:val="00ED607C"/>
    <w:rsid w:val="00ED6577"/>
    <w:rsid w:val="00ED68E4"/>
    <w:rsid w:val="00ED7300"/>
    <w:rsid w:val="00ED7C0C"/>
    <w:rsid w:val="00EE028B"/>
    <w:rsid w:val="00EE07F8"/>
    <w:rsid w:val="00EE0C1D"/>
    <w:rsid w:val="00EE1E4F"/>
    <w:rsid w:val="00EE1EE8"/>
    <w:rsid w:val="00EE3088"/>
    <w:rsid w:val="00EE32A1"/>
    <w:rsid w:val="00EE32B1"/>
    <w:rsid w:val="00EE3B34"/>
    <w:rsid w:val="00EE4DB9"/>
    <w:rsid w:val="00EE4EF8"/>
    <w:rsid w:val="00EE5040"/>
    <w:rsid w:val="00EE6044"/>
    <w:rsid w:val="00EE6E01"/>
    <w:rsid w:val="00EE6E7C"/>
    <w:rsid w:val="00EE7E9D"/>
    <w:rsid w:val="00EF04BF"/>
    <w:rsid w:val="00EF0AA1"/>
    <w:rsid w:val="00EF0AA8"/>
    <w:rsid w:val="00EF0BB8"/>
    <w:rsid w:val="00EF1337"/>
    <w:rsid w:val="00EF1614"/>
    <w:rsid w:val="00EF1A25"/>
    <w:rsid w:val="00EF1D7A"/>
    <w:rsid w:val="00EF237B"/>
    <w:rsid w:val="00EF2395"/>
    <w:rsid w:val="00EF28F3"/>
    <w:rsid w:val="00EF2DF7"/>
    <w:rsid w:val="00EF3478"/>
    <w:rsid w:val="00EF409D"/>
    <w:rsid w:val="00EF40C1"/>
    <w:rsid w:val="00EF465B"/>
    <w:rsid w:val="00EF482D"/>
    <w:rsid w:val="00EF4A8C"/>
    <w:rsid w:val="00EF4C45"/>
    <w:rsid w:val="00EF54AF"/>
    <w:rsid w:val="00EF565A"/>
    <w:rsid w:val="00EF5CA6"/>
    <w:rsid w:val="00EF5CEA"/>
    <w:rsid w:val="00EF5F00"/>
    <w:rsid w:val="00EF6136"/>
    <w:rsid w:val="00EF6174"/>
    <w:rsid w:val="00EF6CD3"/>
    <w:rsid w:val="00F000AC"/>
    <w:rsid w:val="00F0020C"/>
    <w:rsid w:val="00F00A76"/>
    <w:rsid w:val="00F00CB7"/>
    <w:rsid w:val="00F01A39"/>
    <w:rsid w:val="00F01AA3"/>
    <w:rsid w:val="00F02BB8"/>
    <w:rsid w:val="00F02E55"/>
    <w:rsid w:val="00F037CE"/>
    <w:rsid w:val="00F037FA"/>
    <w:rsid w:val="00F0394E"/>
    <w:rsid w:val="00F03AD9"/>
    <w:rsid w:val="00F03E3A"/>
    <w:rsid w:val="00F04896"/>
    <w:rsid w:val="00F04C0A"/>
    <w:rsid w:val="00F05A92"/>
    <w:rsid w:val="00F0696D"/>
    <w:rsid w:val="00F06E41"/>
    <w:rsid w:val="00F07AB3"/>
    <w:rsid w:val="00F1015E"/>
    <w:rsid w:val="00F10450"/>
    <w:rsid w:val="00F10927"/>
    <w:rsid w:val="00F10ED8"/>
    <w:rsid w:val="00F11A7B"/>
    <w:rsid w:val="00F11D5E"/>
    <w:rsid w:val="00F12DFD"/>
    <w:rsid w:val="00F12F78"/>
    <w:rsid w:val="00F13B84"/>
    <w:rsid w:val="00F13C15"/>
    <w:rsid w:val="00F14123"/>
    <w:rsid w:val="00F14202"/>
    <w:rsid w:val="00F144BE"/>
    <w:rsid w:val="00F146AE"/>
    <w:rsid w:val="00F14841"/>
    <w:rsid w:val="00F151C2"/>
    <w:rsid w:val="00F15539"/>
    <w:rsid w:val="00F15AD8"/>
    <w:rsid w:val="00F17692"/>
    <w:rsid w:val="00F17BC5"/>
    <w:rsid w:val="00F17D6F"/>
    <w:rsid w:val="00F17FC2"/>
    <w:rsid w:val="00F17FED"/>
    <w:rsid w:val="00F2014F"/>
    <w:rsid w:val="00F20235"/>
    <w:rsid w:val="00F20E7A"/>
    <w:rsid w:val="00F227F2"/>
    <w:rsid w:val="00F24194"/>
    <w:rsid w:val="00F24B8F"/>
    <w:rsid w:val="00F24BDA"/>
    <w:rsid w:val="00F25731"/>
    <w:rsid w:val="00F25C2E"/>
    <w:rsid w:val="00F25D89"/>
    <w:rsid w:val="00F25DD3"/>
    <w:rsid w:val="00F25FC2"/>
    <w:rsid w:val="00F262D3"/>
    <w:rsid w:val="00F267DB"/>
    <w:rsid w:val="00F274FB"/>
    <w:rsid w:val="00F27E11"/>
    <w:rsid w:val="00F30DDD"/>
    <w:rsid w:val="00F319FF"/>
    <w:rsid w:val="00F31B36"/>
    <w:rsid w:val="00F31EA5"/>
    <w:rsid w:val="00F322DC"/>
    <w:rsid w:val="00F322E3"/>
    <w:rsid w:val="00F322F4"/>
    <w:rsid w:val="00F32303"/>
    <w:rsid w:val="00F329F9"/>
    <w:rsid w:val="00F343E6"/>
    <w:rsid w:val="00F34EAB"/>
    <w:rsid w:val="00F35142"/>
    <w:rsid w:val="00F351CB"/>
    <w:rsid w:val="00F357C9"/>
    <w:rsid w:val="00F35F8B"/>
    <w:rsid w:val="00F36109"/>
    <w:rsid w:val="00F36560"/>
    <w:rsid w:val="00F365DC"/>
    <w:rsid w:val="00F367D6"/>
    <w:rsid w:val="00F368A2"/>
    <w:rsid w:val="00F40FB2"/>
    <w:rsid w:val="00F41A9F"/>
    <w:rsid w:val="00F41FD4"/>
    <w:rsid w:val="00F423FC"/>
    <w:rsid w:val="00F42A9F"/>
    <w:rsid w:val="00F42C79"/>
    <w:rsid w:val="00F43C60"/>
    <w:rsid w:val="00F443A4"/>
    <w:rsid w:val="00F44FD8"/>
    <w:rsid w:val="00F45311"/>
    <w:rsid w:val="00F4663D"/>
    <w:rsid w:val="00F46BD3"/>
    <w:rsid w:val="00F4717A"/>
    <w:rsid w:val="00F4736D"/>
    <w:rsid w:val="00F47C35"/>
    <w:rsid w:val="00F503B5"/>
    <w:rsid w:val="00F504A7"/>
    <w:rsid w:val="00F510A4"/>
    <w:rsid w:val="00F515A6"/>
    <w:rsid w:val="00F5161E"/>
    <w:rsid w:val="00F5174D"/>
    <w:rsid w:val="00F51C7C"/>
    <w:rsid w:val="00F52368"/>
    <w:rsid w:val="00F524A5"/>
    <w:rsid w:val="00F525D1"/>
    <w:rsid w:val="00F528F5"/>
    <w:rsid w:val="00F52D36"/>
    <w:rsid w:val="00F53185"/>
    <w:rsid w:val="00F5359F"/>
    <w:rsid w:val="00F54105"/>
    <w:rsid w:val="00F54567"/>
    <w:rsid w:val="00F54738"/>
    <w:rsid w:val="00F547CD"/>
    <w:rsid w:val="00F554FD"/>
    <w:rsid w:val="00F55766"/>
    <w:rsid w:val="00F55B4C"/>
    <w:rsid w:val="00F56141"/>
    <w:rsid w:val="00F56B97"/>
    <w:rsid w:val="00F577E9"/>
    <w:rsid w:val="00F60A81"/>
    <w:rsid w:val="00F60B3E"/>
    <w:rsid w:val="00F60F29"/>
    <w:rsid w:val="00F613AD"/>
    <w:rsid w:val="00F6153B"/>
    <w:rsid w:val="00F6160E"/>
    <w:rsid w:val="00F62124"/>
    <w:rsid w:val="00F623DF"/>
    <w:rsid w:val="00F6282C"/>
    <w:rsid w:val="00F63937"/>
    <w:rsid w:val="00F64284"/>
    <w:rsid w:val="00F646F1"/>
    <w:rsid w:val="00F64898"/>
    <w:rsid w:val="00F648E9"/>
    <w:rsid w:val="00F64AF9"/>
    <w:rsid w:val="00F64D1C"/>
    <w:rsid w:val="00F64F7A"/>
    <w:rsid w:val="00F64FE3"/>
    <w:rsid w:val="00F65C22"/>
    <w:rsid w:val="00F65CA0"/>
    <w:rsid w:val="00F66CC6"/>
    <w:rsid w:val="00F66EA0"/>
    <w:rsid w:val="00F67669"/>
    <w:rsid w:val="00F67ADA"/>
    <w:rsid w:val="00F67B64"/>
    <w:rsid w:val="00F700E1"/>
    <w:rsid w:val="00F70824"/>
    <w:rsid w:val="00F7086F"/>
    <w:rsid w:val="00F712C1"/>
    <w:rsid w:val="00F7135D"/>
    <w:rsid w:val="00F7199D"/>
    <w:rsid w:val="00F71AC9"/>
    <w:rsid w:val="00F721BB"/>
    <w:rsid w:val="00F72ABF"/>
    <w:rsid w:val="00F72C4E"/>
    <w:rsid w:val="00F73136"/>
    <w:rsid w:val="00F73AA6"/>
    <w:rsid w:val="00F7522C"/>
    <w:rsid w:val="00F75B6D"/>
    <w:rsid w:val="00F75D05"/>
    <w:rsid w:val="00F75D3B"/>
    <w:rsid w:val="00F76DB8"/>
    <w:rsid w:val="00F7700B"/>
    <w:rsid w:val="00F77579"/>
    <w:rsid w:val="00F77978"/>
    <w:rsid w:val="00F77AAE"/>
    <w:rsid w:val="00F77DAC"/>
    <w:rsid w:val="00F80A5C"/>
    <w:rsid w:val="00F817C1"/>
    <w:rsid w:val="00F81D0B"/>
    <w:rsid w:val="00F81F75"/>
    <w:rsid w:val="00F82935"/>
    <w:rsid w:val="00F82E77"/>
    <w:rsid w:val="00F8343A"/>
    <w:rsid w:val="00F83451"/>
    <w:rsid w:val="00F83509"/>
    <w:rsid w:val="00F8373A"/>
    <w:rsid w:val="00F8373B"/>
    <w:rsid w:val="00F838F9"/>
    <w:rsid w:val="00F841BB"/>
    <w:rsid w:val="00F84336"/>
    <w:rsid w:val="00F84ABC"/>
    <w:rsid w:val="00F85250"/>
    <w:rsid w:val="00F85282"/>
    <w:rsid w:val="00F865EB"/>
    <w:rsid w:val="00F86933"/>
    <w:rsid w:val="00F8702E"/>
    <w:rsid w:val="00F90E72"/>
    <w:rsid w:val="00F90FFA"/>
    <w:rsid w:val="00F91133"/>
    <w:rsid w:val="00F911B5"/>
    <w:rsid w:val="00F91624"/>
    <w:rsid w:val="00F91764"/>
    <w:rsid w:val="00F92F83"/>
    <w:rsid w:val="00F93467"/>
    <w:rsid w:val="00F93C28"/>
    <w:rsid w:val="00F949A7"/>
    <w:rsid w:val="00F94A46"/>
    <w:rsid w:val="00F9534B"/>
    <w:rsid w:val="00F953E2"/>
    <w:rsid w:val="00F95D27"/>
    <w:rsid w:val="00F95EC9"/>
    <w:rsid w:val="00F96071"/>
    <w:rsid w:val="00F962F0"/>
    <w:rsid w:val="00F96318"/>
    <w:rsid w:val="00F97276"/>
    <w:rsid w:val="00F9759F"/>
    <w:rsid w:val="00F97B7F"/>
    <w:rsid w:val="00F97F60"/>
    <w:rsid w:val="00FA00D2"/>
    <w:rsid w:val="00FA01CF"/>
    <w:rsid w:val="00FA0640"/>
    <w:rsid w:val="00FA099C"/>
    <w:rsid w:val="00FA0BB5"/>
    <w:rsid w:val="00FA0FB8"/>
    <w:rsid w:val="00FA1810"/>
    <w:rsid w:val="00FA2174"/>
    <w:rsid w:val="00FA225B"/>
    <w:rsid w:val="00FA2793"/>
    <w:rsid w:val="00FA27C4"/>
    <w:rsid w:val="00FA28E4"/>
    <w:rsid w:val="00FA2D0B"/>
    <w:rsid w:val="00FA2EE7"/>
    <w:rsid w:val="00FA31AB"/>
    <w:rsid w:val="00FA466A"/>
    <w:rsid w:val="00FA4B20"/>
    <w:rsid w:val="00FA561A"/>
    <w:rsid w:val="00FA6663"/>
    <w:rsid w:val="00FA71CB"/>
    <w:rsid w:val="00FA7B3E"/>
    <w:rsid w:val="00FB0463"/>
    <w:rsid w:val="00FB074E"/>
    <w:rsid w:val="00FB088E"/>
    <w:rsid w:val="00FB0C4C"/>
    <w:rsid w:val="00FB1547"/>
    <w:rsid w:val="00FB15DC"/>
    <w:rsid w:val="00FB1B09"/>
    <w:rsid w:val="00FB1C9B"/>
    <w:rsid w:val="00FB2056"/>
    <w:rsid w:val="00FB227A"/>
    <w:rsid w:val="00FB22D5"/>
    <w:rsid w:val="00FB3E76"/>
    <w:rsid w:val="00FB42C7"/>
    <w:rsid w:val="00FB49C9"/>
    <w:rsid w:val="00FB4ED1"/>
    <w:rsid w:val="00FB5018"/>
    <w:rsid w:val="00FB660A"/>
    <w:rsid w:val="00FB6A31"/>
    <w:rsid w:val="00FB6A9B"/>
    <w:rsid w:val="00FB70AD"/>
    <w:rsid w:val="00FB72FA"/>
    <w:rsid w:val="00FB79C8"/>
    <w:rsid w:val="00FB7F59"/>
    <w:rsid w:val="00FC023B"/>
    <w:rsid w:val="00FC07FE"/>
    <w:rsid w:val="00FC0A57"/>
    <w:rsid w:val="00FC136C"/>
    <w:rsid w:val="00FC189D"/>
    <w:rsid w:val="00FC1900"/>
    <w:rsid w:val="00FC234F"/>
    <w:rsid w:val="00FC257A"/>
    <w:rsid w:val="00FC2897"/>
    <w:rsid w:val="00FC29C6"/>
    <w:rsid w:val="00FC2B91"/>
    <w:rsid w:val="00FC2C0F"/>
    <w:rsid w:val="00FC3489"/>
    <w:rsid w:val="00FC3C0E"/>
    <w:rsid w:val="00FC401E"/>
    <w:rsid w:val="00FC408A"/>
    <w:rsid w:val="00FC5841"/>
    <w:rsid w:val="00FC6C77"/>
    <w:rsid w:val="00FC6E72"/>
    <w:rsid w:val="00FC6F42"/>
    <w:rsid w:val="00FC762F"/>
    <w:rsid w:val="00FC7DDD"/>
    <w:rsid w:val="00FD0BBF"/>
    <w:rsid w:val="00FD0D6F"/>
    <w:rsid w:val="00FD10E7"/>
    <w:rsid w:val="00FD1D70"/>
    <w:rsid w:val="00FD1E2E"/>
    <w:rsid w:val="00FD20A6"/>
    <w:rsid w:val="00FD3BE1"/>
    <w:rsid w:val="00FD3C83"/>
    <w:rsid w:val="00FD3D58"/>
    <w:rsid w:val="00FD3FFD"/>
    <w:rsid w:val="00FD4D04"/>
    <w:rsid w:val="00FD5027"/>
    <w:rsid w:val="00FD56C3"/>
    <w:rsid w:val="00FD5ADD"/>
    <w:rsid w:val="00FD654A"/>
    <w:rsid w:val="00FD6CB3"/>
    <w:rsid w:val="00FD768B"/>
    <w:rsid w:val="00FD79D4"/>
    <w:rsid w:val="00FD7A65"/>
    <w:rsid w:val="00FE1403"/>
    <w:rsid w:val="00FE222D"/>
    <w:rsid w:val="00FE25E2"/>
    <w:rsid w:val="00FE291C"/>
    <w:rsid w:val="00FE2FC3"/>
    <w:rsid w:val="00FE3AE2"/>
    <w:rsid w:val="00FE3AEC"/>
    <w:rsid w:val="00FE46BF"/>
    <w:rsid w:val="00FE4F12"/>
    <w:rsid w:val="00FE5113"/>
    <w:rsid w:val="00FE576B"/>
    <w:rsid w:val="00FE6792"/>
    <w:rsid w:val="00FE68C5"/>
    <w:rsid w:val="00FE7312"/>
    <w:rsid w:val="00FE7706"/>
    <w:rsid w:val="00FE78AC"/>
    <w:rsid w:val="00FE7FDF"/>
    <w:rsid w:val="00FF1353"/>
    <w:rsid w:val="00FF17E8"/>
    <w:rsid w:val="00FF3EB3"/>
    <w:rsid w:val="00FF4C57"/>
    <w:rsid w:val="00FF5301"/>
    <w:rsid w:val="00FF56C4"/>
    <w:rsid w:val="00FF597E"/>
    <w:rsid w:val="00FF59A0"/>
    <w:rsid w:val="00FF6354"/>
    <w:rsid w:val="00FF654D"/>
    <w:rsid w:val="00FF656C"/>
    <w:rsid w:val="00FF6849"/>
    <w:rsid w:val="00FF71E6"/>
    <w:rsid w:val="00FF7AC6"/>
    <w:rsid w:val="00FF7B4F"/>
    <w:rsid w:val="00FF7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2673">
      <o:colormenu v:ext="edit" fillcolor="none" strokecolor="none"/>
    </o:shapedefaults>
    <o:shapelayout v:ext="edit">
      <o:idmap v:ext="edit" data="1,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Salutation" w:uiPriority="0"/>
    <w:lsdException w:name="Strong" w:semiHidden="0" w:uiPriority="22" w:unhideWhenUsed="0" w:qFormat="1"/>
    <w:lsdException w:name="Emphasis" w:semiHidden="0" w:uiPriority="20" w:unhideWhenUsed="0"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4E"/>
    <w:rPr>
      <w:rFonts w:eastAsiaTheme="minorEastAsia"/>
    </w:rPr>
  </w:style>
  <w:style w:type="paragraph" w:styleId="Heading1">
    <w:name w:val="heading 1"/>
    <w:basedOn w:val="Normal"/>
    <w:next w:val="Normal"/>
    <w:link w:val="Heading1Char"/>
    <w:uiPriority w:val="9"/>
    <w:qFormat/>
    <w:rsid w:val="00DF0C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F0C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F0C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F0C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F0C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DF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F0C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0C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F0C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F0C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qFormat/>
    <w:rsid w:val="00DF0C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qFormat/>
    <w:rsid w:val="00DF0C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qFormat/>
    <w:rsid w:val="00DF0C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qFormat/>
    <w:rsid w:val="00DF0C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qFormat/>
    <w:rsid w:val="00DF0C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qFormat/>
    <w:rsid w:val="00DF0C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qFormat/>
    <w:rsid w:val="00DF0C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qFormat/>
    <w:rsid w:val="00DF0C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DF0C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DF0C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99"/>
    <w:qFormat/>
    <w:rsid w:val="00DF0C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99"/>
    <w:rsid w:val="00DF0C32"/>
    <w:rPr>
      <w:rFonts w:asciiTheme="majorHAnsi" w:eastAsiaTheme="majorEastAsia" w:hAnsiTheme="majorHAnsi" w:cstheme="majorBidi"/>
      <w:i/>
      <w:iCs/>
      <w:spacing w:val="13"/>
      <w:sz w:val="24"/>
      <w:szCs w:val="24"/>
    </w:rPr>
  </w:style>
  <w:style w:type="character" w:styleId="Strong">
    <w:name w:val="Strong"/>
    <w:uiPriority w:val="22"/>
    <w:qFormat/>
    <w:rsid w:val="00DF0C32"/>
    <w:rPr>
      <w:b/>
      <w:bCs/>
    </w:rPr>
  </w:style>
  <w:style w:type="character" w:styleId="Emphasis">
    <w:name w:val="Emphasis"/>
    <w:uiPriority w:val="20"/>
    <w:qFormat/>
    <w:rsid w:val="00DF0C32"/>
    <w:rPr>
      <w:b/>
      <w:bCs/>
      <w:i/>
      <w:iCs/>
      <w:spacing w:val="10"/>
      <w:bdr w:val="none" w:sz="0" w:space="0" w:color="auto"/>
      <w:shd w:val="clear" w:color="auto" w:fill="auto"/>
    </w:rPr>
  </w:style>
  <w:style w:type="paragraph" w:styleId="NoSpacing">
    <w:name w:val="No Spacing"/>
    <w:basedOn w:val="Normal"/>
    <w:link w:val="NoSpacingChar"/>
    <w:uiPriority w:val="1"/>
    <w:qFormat/>
    <w:rsid w:val="00DF0C32"/>
    <w:pPr>
      <w:spacing w:after="0" w:line="240" w:lineRule="auto"/>
    </w:pPr>
  </w:style>
  <w:style w:type="character" w:customStyle="1" w:styleId="NoSpacingChar">
    <w:name w:val="No Spacing Char"/>
    <w:basedOn w:val="DefaultParagraphFont"/>
    <w:link w:val="NoSpacing"/>
    <w:uiPriority w:val="1"/>
    <w:qFormat/>
    <w:rsid w:val="00DF0C32"/>
  </w:style>
  <w:style w:type="paragraph" w:styleId="ListParagraph">
    <w:name w:val="List Paragraph"/>
    <w:basedOn w:val="Normal"/>
    <w:uiPriority w:val="34"/>
    <w:qFormat/>
    <w:rsid w:val="00DF0C32"/>
    <w:pPr>
      <w:ind w:left="720"/>
      <w:contextualSpacing/>
    </w:pPr>
  </w:style>
  <w:style w:type="paragraph" w:styleId="Quote">
    <w:name w:val="Quote"/>
    <w:basedOn w:val="Normal"/>
    <w:next w:val="Normal"/>
    <w:link w:val="QuoteChar"/>
    <w:uiPriority w:val="29"/>
    <w:qFormat/>
    <w:rsid w:val="00DF0C32"/>
    <w:pPr>
      <w:spacing w:before="200" w:after="0"/>
      <w:ind w:left="360" w:right="360"/>
    </w:pPr>
    <w:rPr>
      <w:i/>
      <w:iCs/>
    </w:rPr>
  </w:style>
  <w:style w:type="character" w:customStyle="1" w:styleId="QuoteChar">
    <w:name w:val="Quote Char"/>
    <w:basedOn w:val="DefaultParagraphFont"/>
    <w:link w:val="Quote"/>
    <w:uiPriority w:val="29"/>
    <w:rsid w:val="00DF0C32"/>
    <w:rPr>
      <w:i/>
      <w:iCs/>
    </w:rPr>
  </w:style>
  <w:style w:type="paragraph" w:styleId="IntenseQuote">
    <w:name w:val="Intense Quote"/>
    <w:basedOn w:val="Normal"/>
    <w:next w:val="Normal"/>
    <w:link w:val="IntenseQuoteChar"/>
    <w:uiPriority w:val="30"/>
    <w:qFormat/>
    <w:rsid w:val="00DF0C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F0C32"/>
    <w:rPr>
      <w:b/>
      <w:bCs/>
      <w:i/>
      <w:iCs/>
    </w:rPr>
  </w:style>
  <w:style w:type="character" w:styleId="SubtleEmphasis">
    <w:name w:val="Subtle Emphasis"/>
    <w:uiPriority w:val="19"/>
    <w:qFormat/>
    <w:rsid w:val="00DF0C32"/>
    <w:rPr>
      <w:i/>
      <w:iCs/>
    </w:rPr>
  </w:style>
  <w:style w:type="character" w:styleId="IntenseEmphasis">
    <w:name w:val="Intense Emphasis"/>
    <w:uiPriority w:val="21"/>
    <w:qFormat/>
    <w:rsid w:val="00DF0C32"/>
    <w:rPr>
      <w:b/>
      <w:bCs/>
    </w:rPr>
  </w:style>
  <w:style w:type="character" w:styleId="SubtleReference">
    <w:name w:val="Subtle Reference"/>
    <w:uiPriority w:val="31"/>
    <w:qFormat/>
    <w:rsid w:val="00DF0C32"/>
    <w:rPr>
      <w:smallCaps/>
    </w:rPr>
  </w:style>
  <w:style w:type="character" w:styleId="IntenseReference">
    <w:name w:val="Intense Reference"/>
    <w:uiPriority w:val="32"/>
    <w:qFormat/>
    <w:rsid w:val="00DF0C32"/>
    <w:rPr>
      <w:smallCaps/>
      <w:spacing w:val="5"/>
      <w:u w:val="single"/>
    </w:rPr>
  </w:style>
  <w:style w:type="character" w:styleId="BookTitle">
    <w:name w:val="Book Title"/>
    <w:uiPriority w:val="33"/>
    <w:qFormat/>
    <w:rsid w:val="00DF0C32"/>
    <w:rPr>
      <w:i/>
      <w:iCs/>
      <w:smallCaps/>
      <w:spacing w:val="5"/>
    </w:rPr>
  </w:style>
  <w:style w:type="paragraph" w:styleId="TOCHeading">
    <w:name w:val="TOC Heading"/>
    <w:basedOn w:val="Heading1"/>
    <w:next w:val="Normal"/>
    <w:uiPriority w:val="39"/>
    <w:semiHidden/>
    <w:unhideWhenUsed/>
    <w:qFormat/>
    <w:rsid w:val="00DF0C32"/>
    <w:pPr>
      <w:outlineLvl w:val="9"/>
    </w:pPr>
  </w:style>
  <w:style w:type="paragraph" w:styleId="BalloonText">
    <w:name w:val="Balloon Text"/>
    <w:basedOn w:val="Normal"/>
    <w:link w:val="BalloonTextChar"/>
    <w:uiPriority w:val="99"/>
    <w:unhideWhenUsed/>
    <w:qFormat/>
    <w:rsid w:val="00B4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B41A4E"/>
    <w:rPr>
      <w:rFonts w:ascii="Tahoma" w:eastAsiaTheme="minorEastAsia" w:hAnsi="Tahoma" w:cs="Tahoma"/>
      <w:sz w:val="16"/>
      <w:szCs w:val="16"/>
    </w:rPr>
  </w:style>
  <w:style w:type="paragraph" w:styleId="Header">
    <w:name w:val="header"/>
    <w:basedOn w:val="Normal"/>
    <w:link w:val="HeaderChar"/>
    <w:uiPriority w:val="99"/>
    <w:unhideWhenUsed/>
    <w:rsid w:val="00B41A4E"/>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qFormat/>
    <w:rsid w:val="00B41A4E"/>
    <w:rPr>
      <w:rFonts w:eastAsiaTheme="minorEastAsia"/>
    </w:rPr>
  </w:style>
  <w:style w:type="paragraph" w:styleId="Footer">
    <w:name w:val="footer"/>
    <w:basedOn w:val="Normal"/>
    <w:link w:val="FooterChar"/>
    <w:uiPriority w:val="99"/>
    <w:unhideWhenUsed/>
    <w:rsid w:val="00B41A4E"/>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41A4E"/>
    <w:rPr>
      <w:rFonts w:eastAsiaTheme="minorEastAsia"/>
    </w:rPr>
  </w:style>
  <w:style w:type="paragraph" w:styleId="Caption">
    <w:name w:val="caption"/>
    <w:basedOn w:val="Normal"/>
    <w:next w:val="Normal"/>
    <w:unhideWhenUsed/>
    <w:qFormat/>
    <w:rsid w:val="00B41A4E"/>
    <w:rPr>
      <w:caps/>
      <w:spacing w:val="10"/>
      <w:sz w:val="18"/>
      <w:szCs w:val="18"/>
    </w:rPr>
  </w:style>
  <w:style w:type="table" w:styleId="TableGrid">
    <w:name w:val="Table Grid"/>
    <w:basedOn w:val="TableNormal"/>
    <w:uiPriority w:val="59"/>
    <w:rsid w:val="00173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1193F"/>
    <w:pPr>
      <w:spacing w:after="0" w:line="480" w:lineRule="auto"/>
      <w:ind w:firstLine="720"/>
    </w:pPr>
    <w:rPr>
      <w:rFonts w:ascii="Arial" w:eastAsia="Times New Roman" w:hAnsi="Arial" w:cs="Times New Roman"/>
      <w:sz w:val="24"/>
      <w:szCs w:val="24"/>
      <w:lang w:bidi="ar-SA"/>
    </w:rPr>
  </w:style>
  <w:style w:type="character" w:customStyle="1" w:styleId="BodyTextIndentChar">
    <w:name w:val="Body Text Indent Char"/>
    <w:basedOn w:val="DefaultParagraphFont"/>
    <w:link w:val="BodyTextIndent"/>
    <w:rsid w:val="0061193F"/>
    <w:rPr>
      <w:rFonts w:ascii="Arial" w:eastAsia="Times New Roman" w:hAnsi="Arial" w:cs="Times New Roman"/>
      <w:sz w:val="24"/>
      <w:szCs w:val="24"/>
      <w:lang w:bidi="ar-SA"/>
    </w:rPr>
  </w:style>
  <w:style w:type="paragraph" w:styleId="BodyTextIndent2">
    <w:name w:val="Body Text Indent 2"/>
    <w:basedOn w:val="Normal"/>
    <w:link w:val="BodyTextIndent2Char"/>
    <w:uiPriority w:val="99"/>
    <w:unhideWhenUsed/>
    <w:rsid w:val="000C14C7"/>
    <w:pPr>
      <w:spacing w:after="120" w:line="480" w:lineRule="auto"/>
      <w:ind w:left="283"/>
    </w:pPr>
  </w:style>
  <w:style w:type="character" w:customStyle="1" w:styleId="BodyTextIndent2Char">
    <w:name w:val="Body Text Indent 2 Char"/>
    <w:basedOn w:val="DefaultParagraphFont"/>
    <w:link w:val="BodyTextIndent2"/>
    <w:uiPriority w:val="99"/>
    <w:rsid w:val="000C14C7"/>
    <w:rPr>
      <w:rFonts w:eastAsiaTheme="minorEastAsia"/>
    </w:rPr>
  </w:style>
  <w:style w:type="character" w:styleId="Hyperlink">
    <w:name w:val="Hyperlink"/>
    <w:basedOn w:val="DefaultParagraphFont"/>
    <w:uiPriority w:val="99"/>
    <w:rsid w:val="000C14C7"/>
    <w:rPr>
      <w:color w:val="0000FF"/>
      <w:u w:val="single"/>
    </w:rPr>
  </w:style>
  <w:style w:type="paragraph" w:styleId="BodyText">
    <w:name w:val="Body Text"/>
    <w:basedOn w:val="Normal"/>
    <w:link w:val="BodyTextChar"/>
    <w:unhideWhenUsed/>
    <w:rsid w:val="00FA00D2"/>
    <w:pPr>
      <w:spacing w:after="120"/>
    </w:pPr>
  </w:style>
  <w:style w:type="character" w:customStyle="1" w:styleId="BodyTextChar">
    <w:name w:val="Body Text Char"/>
    <w:basedOn w:val="DefaultParagraphFont"/>
    <w:link w:val="BodyText"/>
    <w:rsid w:val="00FA00D2"/>
    <w:rPr>
      <w:rFonts w:eastAsiaTheme="minorEastAsia"/>
    </w:rPr>
  </w:style>
  <w:style w:type="paragraph" w:styleId="BodyTextIndent3">
    <w:name w:val="Body Text Indent 3"/>
    <w:basedOn w:val="Normal"/>
    <w:link w:val="BodyTextIndent3Char"/>
    <w:uiPriority w:val="99"/>
    <w:unhideWhenUsed/>
    <w:rsid w:val="00FA00D2"/>
    <w:pPr>
      <w:spacing w:after="120"/>
      <w:ind w:left="283"/>
    </w:pPr>
    <w:rPr>
      <w:sz w:val="16"/>
      <w:szCs w:val="16"/>
    </w:rPr>
  </w:style>
  <w:style w:type="character" w:customStyle="1" w:styleId="BodyTextIndent3Char">
    <w:name w:val="Body Text Indent 3 Char"/>
    <w:basedOn w:val="DefaultParagraphFont"/>
    <w:link w:val="BodyTextIndent3"/>
    <w:uiPriority w:val="99"/>
    <w:rsid w:val="00FA00D2"/>
    <w:rPr>
      <w:rFonts w:eastAsiaTheme="minorEastAsia"/>
      <w:sz w:val="16"/>
      <w:szCs w:val="16"/>
    </w:rPr>
  </w:style>
  <w:style w:type="paragraph" w:styleId="BodyText3">
    <w:name w:val="Body Text 3"/>
    <w:basedOn w:val="Normal"/>
    <w:link w:val="BodyText3Char"/>
    <w:uiPriority w:val="99"/>
    <w:semiHidden/>
    <w:unhideWhenUsed/>
    <w:rsid w:val="00F962F0"/>
    <w:pPr>
      <w:spacing w:after="120"/>
    </w:pPr>
    <w:rPr>
      <w:sz w:val="16"/>
      <w:szCs w:val="16"/>
    </w:rPr>
  </w:style>
  <w:style w:type="character" w:customStyle="1" w:styleId="BodyText3Char">
    <w:name w:val="Body Text 3 Char"/>
    <w:basedOn w:val="DefaultParagraphFont"/>
    <w:link w:val="BodyText3"/>
    <w:uiPriority w:val="99"/>
    <w:semiHidden/>
    <w:rsid w:val="00F962F0"/>
    <w:rPr>
      <w:rFonts w:eastAsiaTheme="minorEastAsia"/>
      <w:sz w:val="16"/>
      <w:szCs w:val="16"/>
    </w:rPr>
  </w:style>
  <w:style w:type="paragraph" w:customStyle="1" w:styleId="Normal0">
    <w:name w:val="[Normal]"/>
    <w:rsid w:val="00F962F0"/>
    <w:pPr>
      <w:autoSpaceDE w:val="0"/>
      <w:autoSpaceDN w:val="0"/>
      <w:adjustRightInd w:val="0"/>
      <w:spacing w:after="0" w:line="240" w:lineRule="auto"/>
    </w:pPr>
    <w:rPr>
      <w:rFonts w:ascii="Arial" w:eastAsia="Times New Roman" w:hAnsi="Arial" w:cs="Arial"/>
      <w:sz w:val="24"/>
      <w:szCs w:val="24"/>
      <w:lang w:bidi="ar-SA"/>
    </w:rPr>
  </w:style>
  <w:style w:type="paragraph" w:customStyle="1" w:styleId="WW-BodyText2">
    <w:name w:val="WW-Body Text 2"/>
    <w:basedOn w:val="Normal"/>
    <w:rsid w:val="00F962F0"/>
    <w:pPr>
      <w:suppressAutoHyphens/>
      <w:spacing w:after="0" w:line="360" w:lineRule="auto"/>
      <w:jc w:val="both"/>
    </w:pPr>
    <w:rPr>
      <w:rFonts w:ascii="Arial" w:eastAsia="Times New Roman" w:hAnsi="Arial" w:cs="Times New Roman"/>
      <w:szCs w:val="20"/>
      <w:lang w:bidi="ar-SA"/>
    </w:rPr>
  </w:style>
  <w:style w:type="paragraph" w:styleId="BodyText2">
    <w:name w:val="Body Text 2"/>
    <w:basedOn w:val="Normal"/>
    <w:link w:val="BodyText2Char"/>
    <w:uiPriority w:val="99"/>
    <w:unhideWhenUsed/>
    <w:rsid w:val="006E656A"/>
    <w:pPr>
      <w:spacing w:after="120" w:line="480" w:lineRule="auto"/>
    </w:pPr>
  </w:style>
  <w:style w:type="character" w:customStyle="1" w:styleId="BodyText2Char">
    <w:name w:val="Body Text 2 Char"/>
    <w:basedOn w:val="DefaultParagraphFont"/>
    <w:link w:val="BodyText2"/>
    <w:uiPriority w:val="99"/>
    <w:rsid w:val="006E656A"/>
    <w:rPr>
      <w:rFonts w:eastAsiaTheme="minorEastAsia"/>
    </w:rPr>
  </w:style>
  <w:style w:type="paragraph" w:styleId="NormalWeb">
    <w:name w:val="Normal (Web)"/>
    <w:basedOn w:val="Normal"/>
    <w:uiPriority w:val="99"/>
    <w:rsid w:val="008A71A1"/>
    <w:pPr>
      <w:spacing w:before="100" w:beforeAutospacing="1" w:after="119" w:line="240" w:lineRule="auto"/>
    </w:pPr>
    <w:rPr>
      <w:rFonts w:ascii="Times New Roman" w:eastAsia="Times New Roman" w:hAnsi="Times New Roman" w:cs="Times New Roman"/>
      <w:sz w:val="24"/>
      <w:szCs w:val="24"/>
      <w:lang w:bidi="ar-SA"/>
    </w:rPr>
  </w:style>
  <w:style w:type="paragraph" w:styleId="Salutation">
    <w:name w:val="Salutation"/>
    <w:basedOn w:val="Normal"/>
    <w:next w:val="Normal"/>
    <w:link w:val="SalutationChar"/>
    <w:semiHidden/>
    <w:rsid w:val="001F4139"/>
    <w:pPr>
      <w:spacing w:after="0" w:line="240" w:lineRule="auto"/>
    </w:pPr>
    <w:rPr>
      <w:rFonts w:ascii="Times New Roman" w:eastAsia="Times New Roman" w:hAnsi="Times New Roman" w:cs="Times New Roman"/>
      <w:sz w:val="24"/>
      <w:szCs w:val="24"/>
      <w:lang w:bidi="ar-SA"/>
    </w:rPr>
  </w:style>
  <w:style w:type="character" w:customStyle="1" w:styleId="SalutationChar">
    <w:name w:val="Salutation Char"/>
    <w:basedOn w:val="DefaultParagraphFont"/>
    <w:link w:val="Salutation"/>
    <w:semiHidden/>
    <w:rsid w:val="001F4139"/>
    <w:rPr>
      <w:rFonts w:ascii="Times New Roman" w:eastAsia="Times New Roman" w:hAnsi="Times New Roman" w:cs="Times New Roman"/>
      <w:sz w:val="24"/>
      <w:szCs w:val="24"/>
      <w:lang w:bidi="ar-SA"/>
    </w:rPr>
  </w:style>
  <w:style w:type="paragraph" w:customStyle="1" w:styleId="Style">
    <w:name w:val="Style"/>
    <w:rsid w:val="00DE495E"/>
    <w:pPr>
      <w:widowControl w:val="0"/>
      <w:autoSpaceDE w:val="0"/>
      <w:autoSpaceDN w:val="0"/>
      <w:adjustRightInd w:val="0"/>
      <w:spacing w:after="0" w:line="240" w:lineRule="auto"/>
    </w:pPr>
    <w:rPr>
      <w:rFonts w:ascii="Arial" w:eastAsiaTheme="minorEastAsia" w:hAnsi="Arial" w:cs="Arial"/>
      <w:sz w:val="24"/>
      <w:szCs w:val="24"/>
      <w:lang w:bidi="ar-SA"/>
    </w:rPr>
  </w:style>
  <w:style w:type="paragraph" w:styleId="ListBullet">
    <w:name w:val="List Bullet"/>
    <w:basedOn w:val="Normal"/>
    <w:uiPriority w:val="99"/>
    <w:unhideWhenUsed/>
    <w:rsid w:val="00306296"/>
    <w:pPr>
      <w:numPr>
        <w:numId w:val="41"/>
      </w:numPr>
      <w:contextualSpacing/>
    </w:pPr>
  </w:style>
  <w:style w:type="character" w:styleId="PageNumber">
    <w:name w:val="page number"/>
    <w:basedOn w:val="DefaultParagraphFont"/>
    <w:rsid w:val="00367088"/>
  </w:style>
  <w:style w:type="paragraph" w:customStyle="1" w:styleId="Arial12Bold">
    <w:name w:val="Arial 12 Bold"/>
    <w:rsid w:val="00367088"/>
    <w:pPr>
      <w:autoSpaceDE w:val="0"/>
      <w:autoSpaceDN w:val="0"/>
      <w:adjustRightInd w:val="0"/>
      <w:spacing w:after="180" w:line="240" w:lineRule="auto"/>
      <w:jc w:val="center"/>
    </w:pPr>
    <w:rPr>
      <w:rFonts w:ascii="Arial" w:eastAsia="Times New Roman" w:hAnsi="Arial" w:cs="Arial"/>
      <w:b/>
      <w:bCs/>
      <w:color w:val="000000"/>
      <w:sz w:val="24"/>
      <w:szCs w:val="24"/>
      <w:lang w:bidi="ar-SA"/>
    </w:rPr>
  </w:style>
  <w:style w:type="paragraph" w:styleId="FootnoteText">
    <w:name w:val="footnote text"/>
    <w:basedOn w:val="Normal"/>
    <w:link w:val="FootnoteTextChar"/>
    <w:rsid w:val="00367088"/>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367088"/>
    <w:rPr>
      <w:rFonts w:ascii="Times New Roman" w:eastAsia="Times New Roman" w:hAnsi="Times New Roman" w:cs="Times New Roman"/>
      <w:sz w:val="20"/>
      <w:szCs w:val="20"/>
      <w:lang w:bidi="ar-SA"/>
    </w:rPr>
  </w:style>
  <w:style w:type="character" w:styleId="FootnoteReference">
    <w:name w:val="footnote reference"/>
    <w:basedOn w:val="DefaultParagraphFont"/>
    <w:rsid w:val="00367088"/>
    <w:rPr>
      <w:vertAlign w:val="superscript"/>
    </w:rPr>
  </w:style>
  <w:style w:type="character" w:customStyle="1" w:styleId="CharacterStyle2">
    <w:name w:val="Character Style 2"/>
    <w:rsid w:val="00367088"/>
    <w:rPr>
      <w:sz w:val="22"/>
      <w:szCs w:val="22"/>
    </w:rPr>
  </w:style>
  <w:style w:type="character" w:customStyle="1" w:styleId="DocumentMapChar">
    <w:name w:val="Document Map Char"/>
    <w:basedOn w:val="DefaultParagraphFont"/>
    <w:link w:val="DocumentMap"/>
    <w:uiPriority w:val="99"/>
    <w:semiHidden/>
    <w:rsid w:val="00367088"/>
    <w:rPr>
      <w:rFonts w:ascii="Tahoma" w:eastAsia="Times New Roman" w:hAnsi="Tahoma" w:cs="Tahoma"/>
      <w:sz w:val="20"/>
      <w:szCs w:val="20"/>
      <w:shd w:val="clear" w:color="auto" w:fill="000080"/>
      <w:lang w:bidi="ar-SA"/>
    </w:rPr>
  </w:style>
  <w:style w:type="paragraph" w:styleId="DocumentMap">
    <w:name w:val="Document Map"/>
    <w:basedOn w:val="Normal"/>
    <w:link w:val="DocumentMapChar"/>
    <w:uiPriority w:val="99"/>
    <w:semiHidden/>
    <w:rsid w:val="00367088"/>
    <w:pPr>
      <w:shd w:val="clear" w:color="auto" w:fill="000080"/>
      <w:spacing w:after="0" w:line="240" w:lineRule="auto"/>
    </w:pPr>
    <w:rPr>
      <w:rFonts w:ascii="Tahoma" w:eastAsia="Times New Roman" w:hAnsi="Tahoma" w:cs="Tahoma"/>
      <w:sz w:val="20"/>
      <w:szCs w:val="20"/>
      <w:lang w:bidi="ar-SA"/>
    </w:rPr>
  </w:style>
  <w:style w:type="paragraph" w:customStyle="1" w:styleId="Para-1">
    <w:name w:val="Para-1"/>
    <w:rsid w:val="00367088"/>
    <w:pPr>
      <w:autoSpaceDE w:val="0"/>
      <w:autoSpaceDN w:val="0"/>
      <w:adjustRightInd w:val="0"/>
      <w:spacing w:after="180" w:line="240" w:lineRule="auto"/>
      <w:ind w:firstLine="240"/>
      <w:jc w:val="both"/>
    </w:pPr>
    <w:rPr>
      <w:rFonts w:ascii="Times New Roman" w:eastAsia="Times New Roman" w:hAnsi="Times New Roman" w:cs="Times New Roman"/>
      <w:lang w:bidi="ar-SA"/>
    </w:rPr>
  </w:style>
  <w:style w:type="character" w:styleId="FollowedHyperlink">
    <w:name w:val="FollowedHyperlink"/>
    <w:basedOn w:val="DefaultParagraphFont"/>
    <w:uiPriority w:val="99"/>
    <w:unhideWhenUsed/>
    <w:rsid w:val="00367088"/>
    <w:rPr>
      <w:color w:val="800080"/>
      <w:u w:val="single"/>
    </w:rPr>
  </w:style>
  <w:style w:type="paragraph" w:customStyle="1" w:styleId="xl65">
    <w:name w:val="xl65"/>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66">
    <w:name w:val="xl66"/>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xl67">
    <w:name w:val="xl67"/>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68">
    <w:name w:val="xl68"/>
    <w:basedOn w:val="Normal"/>
    <w:rsid w:val="00367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367088"/>
    <w:pPr>
      <w:spacing w:after="0" w:line="240" w:lineRule="auto"/>
      <w:jc w:val="both"/>
    </w:pPr>
    <w:rPr>
      <w:rFonts w:ascii="Consolas" w:eastAsiaTheme="minorHAnsi" w:hAnsi="Consolas"/>
      <w:sz w:val="21"/>
      <w:szCs w:val="19"/>
      <w:lang w:bidi="hi-IN"/>
    </w:rPr>
  </w:style>
  <w:style w:type="character" w:customStyle="1" w:styleId="PlainTextChar">
    <w:name w:val="Plain Text Char"/>
    <w:basedOn w:val="DefaultParagraphFont"/>
    <w:link w:val="PlainText"/>
    <w:uiPriority w:val="99"/>
    <w:rsid w:val="00367088"/>
    <w:rPr>
      <w:rFonts w:ascii="Consolas" w:hAnsi="Consolas"/>
      <w:sz w:val="21"/>
      <w:szCs w:val="19"/>
      <w:lang w:bidi="hi-IN"/>
    </w:rPr>
  </w:style>
  <w:style w:type="paragraph" w:styleId="ListContinue2">
    <w:name w:val="List Continue 2"/>
    <w:basedOn w:val="Normal"/>
    <w:rsid w:val="00367088"/>
    <w:pPr>
      <w:spacing w:after="120" w:line="240" w:lineRule="auto"/>
      <w:ind w:left="720"/>
    </w:pPr>
    <w:rPr>
      <w:rFonts w:ascii="Times New Roman" w:eastAsia="Times New Roman" w:hAnsi="Times New Roman" w:cs="Mangal"/>
      <w:sz w:val="24"/>
      <w:szCs w:val="24"/>
      <w:lang w:bidi="hi-IN"/>
    </w:rPr>
  </w:style>
  <w:style w:type="character" w:customStyle="1" w:styleId="xforms-control">
    <w:name w:val="xforms-control"/>
    <w:basedOn w:val="DefaultParagraphFont"/>
    <w:qFormat/>
    <w:rsid w:val="008365EB"/>
  </w:style>
  <w:style w:type="paragraph" w:customStyle="1" w:styleId="Heading">
    <w:name w:val="Heading"/>
    <w:basedOn w:val="Normal"/>
    <w:next w:val="BodyText"/>
    <w:link w:val="HeadingChar"/>
    <w:qFormat/>
    <w:rsid w:val="00B27CBC"/>
    <w:pPr>
      <w:keepNext/>
      <w:suppressAutoHyphens/>
      <w:spacing w:before="240" w:after="120" w:line="240" w:lineRule="auto"/>
    </w:pPr>
    <w:rPr>
      <w:rFonts w:ascii="Liberation Sans" w:eastAsia="Microsoft YaHei" w:hAnsi="Liberation Sans" w:cs="Lucida Sans"/>
      <w:sz w:val="28"/>
      <w:szCs w:val="28"/>
      <w:lang w:bidi="ar-SA"/>
    </w:rPr>
  </w:style>
  <w:style w:type="paragraph" w:styleId="List">
    <w:name w:val="List"/>
    <w:basedOn w:val="BodyText"/>
    <w:rsid w:val="00B27CBC"/>
    <w:pPr>
      <w:suppressAutoHyphens/>
      <w:spacing w:after="140"/>
    </w:pPr>
    <w:rPr>
      <w:rFonts w:ascii="Times New Roman" w:eastAsia="Times New Roman" w:hAnsi="Times New Roman" w:cs="Lucida Sans"/>
      <w:sz w:val="20"/>
      <w:szCs w:val="20"/>
      <w:lang w:bidi="ar-SA"/>
    </w:rPr>
  </w:style>
  <w:style w:type="paragraph" w:customStyle="1" w:styleId="Index">
    <w:name w:val="Index"/>
    <w:basedOn w:val="Normal"/>
    <w:qFormat/>
    <w:rsid w:val="00B27CBC"/>
    <w:pPr>
      <w:suppressLineNumbers/>
      <w:suppressAutoHyphens/>
      <w:spacing w:after="0" w:line="240" w:lineRule="auto"/>
    </w:pPr>
    <w:rPr>
      <w:rFonts w:ascii="Times New Roman" w:eastAsia="Times New Roman" w:hAnsi="Times New Roman" w:cs="Lucida Sans"/>
      <w:sz w:val="20"/>
      <w:szCs w:val="20"/>
      <w:lang w:bidi="ar-SA"/>
    </w:rPr>
  </w:style>
  <w:style w:type="paragraph" w:customStyle="1" w:styleId="HeaderandFooter">
    <w:name w:val="Header and Footer"/>
    <w:basedOn w:val="Normal"/>
    <w:qFormat/>
    <w:rsid w:val="00B27CBC"/>
    <w:pPr>
      <w:suppressAutoHyphens/>
      <w:spacing w:after="0" w:line="240" w:lineRule="auto"/>
    </w:pPr>
    <w:rPr>
      <w:rFonts w:ascii="Times New Roman" w:eastAsia="Times New Roman" w:hAnsi="Times New Roman" w:cs="Times New Roman"/>
      <w:sz w:val="20"/>
      <w:szCs w:val="20"/>
      <w:lang w:bidi="ar-SA"/>
    </w:rPr>
  </w:style>
  <w:style w:type="paragraph" w:customStyle="1" w:styleId="Table">
    <w:name w:val="Table"/>
    <w:basedOn w:val="Caption"/>
    <w:qFormat/>
    <w:rsid w:val="00B27CBC"/>
    <w:pPr>
      <w:suppressLineNumbers/>
      <w:suppressAutoHyphens/>
      <w:spacing w:before="120" w:after="120" w:line="240" w:lineRule="auto"/>
    </w:pPr>
    <w:rPr>
      <w:rFonts w:ascii="Times New Roman" w:eastAsia="Times New Roman" w:hAnsi="Times New Roman" w:cs="Lucida Sans"/>
      <w:i/>
      <w:iCs/>
      <w:caps w:val="0"/>
      <w:spacing w:val="0"/>
      <w:sz w:val="24"/>
      <w:szCs w:val="24"/>
      <w:lang w:bidi="ar-SA"/>
    </w:rPr>
  </w:style>
  <w:style w:type="numbering" w:customStyle="1" w:styleId="NoList1">
    <w:name w:val="No List1"/>
    <w:next w:val="NoList"/>
    <w:uiPriority w:val="99"/>
    <w:semiHidden/>
    <w:unhideWhenUsed/>
    <w:rsid w:val="00A9144F"/>
  </w:style>
  <w:style w:type="paragraph" w:customStyle="1" w:styleId="lead">
    <w:name w:val="lead"/>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ext-uppercase">
    <w:name w:val="text-uppercase"/>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ycenter">
    <w:name w:val="mycenter"/>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179">
    <w:name w:val="wfid_temp311878179"/>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211">
    <w:name w:val="wfid_temp31187821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243">
    <w:name w:val="wfid_temp31187824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ont-weight-bold">
    <w:name w:val="font-weight-bold"/>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403">
    <w:name w:val="wfid_temp31187840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467">
    <w:name w:val="wfid_temp31187846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563">
    <w:name w:val="wfid_temp31187856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627">
    <w:name w:val="wfid_temp31187862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691">
    <w:name w:val="wfid_temp31187869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755">
    <w:name w:val="wfid_temp31187875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819">
    <w:name w:val="wfid_temp311878819"/>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883">
    <w:name w:val="wfid_temp31187888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8947">
    <w:name w:val="wfid_temp31187894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011">
    <w:name w:val="wfid_temp31187901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075">
    <w:name w:val="wfid_temp31187907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171">
    <w:name w:val="wfid_temp31187917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235">
    <w:name w:val="wfid_temp31187923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299">
    <w:name w:val="wfid_temp311879299"/>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363">
    <w:name w:val="wfid_temp31187936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427">
    <w:name w:val="wfid_temp31187942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523">
    <w:name w:val="wfid_temp311879523"/>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587">
    <w:name w:val="wfid_temp31187958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651">
    <w:name w:val="wfid_temp31187965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747">
    <w:name w:val="wfid_temp311879747"/>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811">
    <w:name w:val="wfid_temp311879811"/>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fidtemp311879875">
    <w:name w:val="wfid_temp311879875"/>
    <w:basedOn w:val="Normal"/>
    <w:rsid w:val="00CD080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EADINGGPSC">
    <w:name w:val="HEADING_GPSC"/>
    <w:basedOn w:val="Heading"/>
    <w:link w:val="HEADINGGPSCChar"/>
    <w:qFormat/>
    <w:rsid w:val="00CA2152"/>
    <w:pPr>
      <w:jc w:val="center"/>
    </w:pPr>
    <w:rPr>
      <w:rFonts w:ascii="Algerian" w:hAnsi="Algerian" w:cs="Arial"/>
      <w:b/>
      <w:color w:val="000000" w:themeColor="text1"/>
      <w:sz w:val="24"/>
      <w:szCs w:val="24"/>
      <w:u w:val="single"/>
    </w:rPr>
  </w:style>
  <w:style w:type="character" w:customStyle="1" w:styleId="HeadingChar">
    <w:name w:val="Heading Char"/>
    <w:basedOn w:val="DefaultParagraphFont"/>
    <w:link w:val="Heading"/>
    <w:rsid w:val="00CA2152"/>
    <w:rPr>
      <w:rFonts w:ascii="Liberation Sans" w:eastAsia="Microsoft YaHei" w:hAnsi="Liberation Sans" w:cs="Lucida Sans"/>
      <w:sz w:val="28"/>
      <w:szCs w:val="28"/>
      <w:lang w:bidi="ar-SA"/>
    </w:rPr>
  </w:style>
  <w:style w:type="character" w:customStyle="1" w:styleId="HEADINGGPSCChar">
    <w:name w:val="HEADING_GPSC Char"/>
    <w:basedOn w:val="HeadingChar"/>
    <w:link w:val="HEADINGGPSC"/>
    <w:rsid w:val="00CA2152"/>
    <w:rPr>
      <w:rFonts w:ascii="Liberation Sans" w:eastAsia="Microsoft YaHei" w:hAnsi="Liberation Sans" w:cs="Lucida Sans"/>
      <w:sz w:val="28"/>
      <w:szCs w:val="28"/>
      <w:lang w:bidi="ar-SA"/>
    </w:rPr>
  </w:style>
  <w:style w:type="character" w:customStyle="1" w:styleId="DocumentMapChar1">
    <w:name w:val="Document Map Char1"/>
    <w:basedOn w:val="DefaultParagraphFont"/>
    <w:uiPriority w:val="99"/>
    <w:semiHidden/>
    <w:rsid w:val="00162013"/>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24155284">
      <w:bodyDiv w:val="1"/>
      <w:marLeft w:val="0"/>
      <w:marRight w:val="0"/>
      <w:marTop w:val="0"/>
      <w:marBottom w:val="0"/>
      <w:divBdr>
        <w:top w:val="none" w:sz="0" w:space="0" w:color="auto"/>
        <w:left w:val="none" w:sz="0" w:space="0" w:color="auto"/>
        <w:bottom w:val="none" w:sz="0" w:space="0" w:color="auto"/>
        <w:right w:val="none" w:sz="0" w:space="0" w:color="auto"/>
      </w:divBdr>
    </w:div>
    <w:div w:id="851646307">
      <w:bodyDiv w:val="1"/>
      <w:marLeft w:val="0"/>
      <w:marRight w:val="0"/>
      <w:marTop w:val="0"/>
      <w:marBottom w:val="0"/>
      <w:divBdr>
        <w:top w:val="none" w:sz="0" w:space="0" w:color="auto"/>
        <w:left w:val="none" w:sz="0" w:space="0" w:color="auto"/>
        <w:bottom w:val="none" w:sz="0" w:space="0" w:color="auto"/>
        <w:right w:val="none" w:sz="0" w:space="0" w:color="auto"/>
      </w:divBdr>
    </w:div>
    <w:div w:id="1013724733">
      <w:bodyDiv w:val="1"/>
      <w:marLeft w:val="0"/>
      <w:marRight w:val="0"/>
      <w:marTop w:val="0"/>
      <w:marBottom w:val="0"/>
      <w:divBdr>
        <w:top w:val="none" w:sz="0" w:space="0" w:color="auto"/>
        <w:left w:val="none" w:sz="0" w:space="0" w:color="auto"/>
        <w:bottom w:val="none" w:sz="0" w:space="0" w:color="auto"/>
        <w:right w:val="none" w:sz="0" w:space="0" w:color="auto"/>
      </w:divBdr>
    </w:div>
    <w:div w:id="1076244523">
      <w:bodyDiv w:val="1"/>
      <w:marLeft w:val="0"/>
      <w:marRight w:val="0"/>
      <w:marTop w:val="0"/>
      <w:marBottom w:val="0"/>
      <w:divBdr>
        <w:top w:val="none" w:sz="0" w:space="0" w:color="auto"/>
        <w:left w:val="none" w:sz="0" w:space="0" w:color="auto"/>
        <w:bottom w:val="none" w:sz="0" w:space="0" w:color="auto"/>
        <w:right w:val="none" w:sz="0" w:space="0" w:color="auto"/>
      </w:divBdr>
      <w:divsChild>
        <w:div w:id="714696612">
          <w:marLeft w:val="0"/>
          <w:marRight w:val="0"/>
          <w:marTop w:val="0"/>
          <w:marBottom w:val="0"/>
          <w:divBdr>
            <w:top w:val="none" w:sz="0" w:space="0" w:color="auto"/>
            <w:left w:val="none" w:sz="0" w:space="0" w:color="auto"/>
            <w:bottom w:val="none" w:sz="0" w:space="0" w:color="auto"/>
            <w:right w:val="none" w:sz="0" w:space="0" w:color="auto"/>
          </w:divBdr>
        </w:div>
        <w:div w:id="918101969">
          <w:marLeft w:val="0"/>
          <w:marRight w:val="0"/>
          <w:marTop w:val="0"/>
          <w:marBottom w:val="0"/>
          <w:divBdr>
            <w:top w:val="none" w:sz="0" w:space="0" w:color="auto"/>
            <w:left w:val="none" w:sz="0" w:space="0" w:color="auto"/>
            <w:bottom w:val="none" w:sz="0" w:space="0" w:color="auto"/>
            <w:right w:val="none" w:sz="0" w:space="0" w:color="auto"/>
          </w:divBdr>
        </w:div>
        <w:div w:id="547497018">
          <w:marLeft w:val="0"/>
          <w:marRight w:val="0"/>
          <w:marTop w:val="0"/>
          <w:marBottom w:val="0"/>
          <w:divBdr>
            <w:top w:val="none" w:sz="0" w:space="0" w:color="auto"/>
            <w:left w:val="none" w:sz="0" w:space="0" w:color="auto"/>
            <w:bottom w:val="none" w:sz="0" w:space="0" w:color="auto"/>
            <w:right w:val="none" w:sz="0" w:space="0" w:color="auto"/>
          </w:divBdr>
        </w:div>
        <w:div w:id="1469859990">
          <w:marLeft w:val="0"/>
          <w:marRight w:val="0"/>
          <w:marTop w:val="0"/>
          <w:marBottom w:val="0"/>
          <w:divBdr>
            <w:top w:val="none" w:sz="0" w:space="0" w:color="auto"/>
            <w:left w:val="none" w:sz="0" w:space="0" w:color="auto"/>
            <w:bottom w:val="none" w:sz="0" w:space="0" w:color="auto"/>
            <w:right w:val="none" w:sz="0" w:space="0" w:color="auto"/>
          </w:divBdr>
        </w:div>
        <w:div w:id="1073233199">
          <w:marLeft w:val="0"/>
          <w:marRight w:val="0"/>
          <w:marTop w:val="0"/>
          <w:marBottom w:val="0"/>
          <w:divBdr>
            <w:top w:val="none" w:sz="0" w:space="0" w:color="auto"/>
            <w:left w:val="none" w:sz="0" w:space="0" w:color="auto"/>
            <w:bottom w:val="none" w:sz="0" w:space="0" w:color="auto"/>
            <w:right w:val="none" w:sz="0" w:space="0" w:color="auto"/>
          </w:divBdr>
        </w:div>
        <w:div w:id="1535458702">
          <w:marLeft w:val="0"/>
          <w:marRight w:val="0"/>
          <w:marTop w:val="0"/>
          <w:marBottom w:val="0"/>
          <w:divBdr>
            <w:top w:val="none" w:sz="0" w:space="0" w:color="auto"/>
            <w:left w:val="none" w:sz="0" w:space="0" w:color="auto"/>
            <w:bottom w:val="none" w:sz="0" w:space="0" w:color="auto"/>
            <w:right w:val="none" w:sz="0" w:space="0" w:color="auto"/>
          </w:divBdr>
        </w:div>
        <w:div w:id="2089499758">
          <w:marLeft w:val="0"/>
          <w:marRight w:val="0"/>
          <w:marTop w:val="0"/>
          <w:marBottom w:val="0"/>
          <w:divBdr>
            <w:top w:val="none" w:sz="0" w:space="0" w:color="auto"/>
            <w:left w:val="none" w:sz="0" w:space="0" w:color="auto"/>
            <w:bottom w:val="none" w:sz="0" w:space="0" w:color="auto"/>
            <w:right w:val="none" w:sz="0" w:space="0" w:color="auto"/>
          </w:divBdr>
        </w:div>
        <w:div w:id="1560479252">
          <w:marLeft w:val="21"/>
          <w:marRight w:val="21"/>
          <w:marTop w:val="21"/>
          <w:marBottom w:val="21"/>
          <w:divBdr>
            <w:top w:val="single" w:sz="8" w:space="22" w:color="E5E5E5"/>
            <w:left w:val="single" w:sz="8" w:space="22" w:color="E5E5E5"/>
            <w:bottom w:val="single" w:sz="8" w:space="22" w:color="E5E5E5"/>
            <w:right w:val="single" w:sz="8" w:space="22" w:color="E5E5E5"/>
          </w:divBdr>
        </w:div>
      </w:divsChild>
    </w:div>
    <w:div w:id="1541241660">
      <w:bodyDiv w:val="1"/>
      <w:marLeft w:val="0"/>
      <w:marRight w:val="0"/>
      <w:marTop w:val="0"/>
      <w:marBottom w:val="0"/>
      <w:divBdr>
        <w:top w:val="none" w:sz="0" w:space="0" w:color="auto"/>
        <w:left w:val="none" w:sz="0" w:space="0" w:color="auto"/>
        <w:bottom w:val="none" w:sz="0" w:space="0" w:color="auto"/>
        <w:right w:val="none" w:sz="0" w:space="0" w:color="auto"/>
      </w:divBdr>
    </w:div>
    <w:div w:id="1884637290">
      <w:bodyDiv w:val="1"/>
      <w:marLeft w:val="0"/>
      <w:marRight w:val="0"/>
      <w:marTop w:val="0"/>
      <w:marBottom w:val="0"/>
      <w:divBdr>
        <w:top w:val="none" w:sz="0" w:space="0" w:color="auto"/>
        <w:left w:val="none" w:sz="0" w:space="0" w:color="auto"/>
        <w:bottom w:val="none" w:sz="0" w:space="0" w:color="auto"/>
        <w:right w:val="none" w:sz="0" w:space="0" w:color="auto"/>
      </w:divBdr>
    </w:div>
    <w:div w:id="19712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3D07-337D-4466-B3B6-6F160A34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GPSC</dc:creator>
  <cp:lastModifiedBy>member 1</cp:lastModifiedBy>
  <cp:revision>2</cp:revision>
  <cp:lastPrinted>2021-07-28T05:08:00Z</cp:lastPrinted>
  <dcterms:created xsi:type="dcterms:W3CDTF">2021-08-13T08:36:00Z</dcterms:created>
  <dcterms:modified xsi:type="dcterms:W3CDTF">2021-08-13T08:36:00Z</dcterms:modified>
</cp:coreProperties>
</file>