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D9" w:rsidRPr="006D36A7" w:rsidRDefault="008558D9" w:rsidP="008558D9">
      <w:pPr>
        <w:spacing w:after="80" w:line="240" w:lineRule="auto"/>
        <w:jc w:val="center"/>
        <w:outlineLvl w:val="0"/>
        <w:rPr>
          <w:b/>
          <w:color w:val="000000" w:themeColor="text1"/>
        </w:rPr>
      </w:pPr>
      <w:r w:rsidRPr="006D36A7">
        <w:rPr>
          <w:b/>
          <w:color w:val="000000" w:themeColor="text1"/>
        </w:rPr>
        <w:t>Form No. 7</w:t>
      </w:r>
    </w:p>
    <w:p w:rsidR="008558D9" w:rsidRPr="006D36A7" w:rsidRDefault="008558D9" w:rsidP="008558D9">
      <w:pPr>
        <w:spacing w:after="60" w:line="240" w:lineRule="auto"/>
        <w:jc w:val="center"/>
        <w:rPr>
          <w:b/>
          <w:color w:val="000000" w:themeColor="text1"/>
          <w:sz w:val="24"/>
          <w:szCs w:val="24"/>
        </w:rPr>
      </w:pPr>
      <w:r w:rsidRPr="006D36A7">
        <w:rPr>
          <w:b/>
          <w:color w:val="000000" w:themeColor="text1"/>
          <w:sz w:val="24"/>
          <w:szCs w:val="24"/>
        </w:rPr>
        <w:t>GOA PUBLIC SERVICE COMMISSION</w:t>
      </w:r>
    </w:p>
    <w:p w:rsidR="008558D9" w:rsidRPr="006D36A7" w:rsidRDefault="008558D9" w:rsidP="008558D9">
      <w:pPr>
        <w:spacing w:after="60" w:line="240" w:lineRule="auto"/>
        <w:rPr>
          <w:color w:val="000000" w:themeColor="text1"/>
        </w:rPr>
      </w:pPr>
      <w:r w:rsidRPr="006D36A7">
        <w:rPr>
          <w:color w:val="000000" w:themeColor="text1"/>
        </w:rPr>
        <w:t xml:space="preserve">                                Form for referring </w:t>
      </w:r>
      <w:r w:rsidRPr="006D36A7">
        <w:rPr>
          <w:b/>
          <w:color w:val="000000" w:themeColor="text1"/>
        </w:rPr>
        <w:t>DISCIPLINARY CASES</w:t>
      </w:r>
      <w:r w:rsidRPr="006D36A7">
        <w:rPr>
          <w:color w:val="000000" w:themeColor="text1"/>
        </w:rPr>
        <w:t xml:space="preserve"> for advice of the Commission </w:t>
      </w:r>
    </w:p>
    <w:tbl>
      <w:tblPr>
        <w:tblStyle w:val="TableGrid"/>
        <w:tblW w:w="9720" w:type="dxa"/>
        <w:tblInd w:w="108" w:type="dxa"/>
        <w:tblLook w:val="04A0"/>
      </w:tblPr>
      <w:tblGrid>
        <w:gridCol w:w="24"/>
        <w:gridCol w:w="4800"/>
        <w:gridCol w:w="4896"/>
      </w:tblGrid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rPr>
                <w:b/>
                <w:color w:val="000000" w:themeColor="text1"/>
              </w:rPr>
            </w:pPr>
            <w:r w:rsidRPr="006D36A7">
              <w:rPr>
                <w:b/>
                <w:color w:val="000000" w:themeColor="text1"/>
              </w:rPr>
              <w:t>1.     Name of the Delinquent Officer :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rPr>
                <w:b/>
                <w:color w:val="000000" w:themeColor="text1"/>
              </w:rPr>
            </w:pPr>
            <w:r w:rsidRPr="006D36A7">
              <w:rPr>
                <w:b/>
                <w:color w:val="000000" w:themeColor="text1"/>
              </w:rPr>
              <w:t xml:space="preserve">2.  Whether </w:t>
            </w:r>
          </w:p>
          <w:p w:rsidR="008558D9" w:rsidRPr="006D36A7" w:rsidRDefault="008558D9" w:rsidP="00700AB5">
            <w:pPr>
              <w:ind w:right="-36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a)  Permanent </w:t>
            </w:r>
          </w:p>
          <w:p w:rsidR="008558D9" w:rsidRPr="006D36A7" w:rsidRDefault="008558D9" w:rsidP="00700AB5">
            <w:pPr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b)  Temporary</w:t>
            </w:r>
          </w:p>
          <w:p w:rsidR="008558D9" w:rsidRPr="006D36A7" w:rsidRDefault="008558D9" w:rsidP="00700AB5">
            <w:pPr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c)   Deputation </w:t>
            </w:r>
          </w:p>
          <w:p w:rsidR="008558D9" w:rsidRPr="006D36A7" w:rsidRDefault="008558D9" w:rsidP="00700AB5">
            <w:pPr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d)  On Contract service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rPr>
                <w:b/>
                <w:color w:val="000000" w:themeColor="text1"/>
              </w:rPr>
            </w:pPr>
            <w:r w:rsidRPr="006D36A7">
              <w:rPr>
                <w:b/>
                <w:color w:val="000000" w:themeColor="text1"/>
              </w:rPr>
              <w:t>3.   Post held :</w:t>
            </w:r>
          </w:p>
          <w:p w:rsidR="008558D9" w:rsidRPr="006D36A7" w:rsidRDefault="008558D9" w:rsidP="00700AB5">
            <w:pPr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>a)  Designation :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b)  Scale  of pay :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spacing w:before="20" w:after="20"/>
              <w:rPr>
                <w:color w:val="000000" w:themeColor="text1"/>
              </w:rPr>
            </w:pPr>
            <w:r w:rsidRPr="006D36A7">
              <w:rPr>
                <w:b/>
                <w:color w:val="000000" w:themeColor="text1"/>
              </w:rPr>
              <w:t>4.</w:t>
            </w:r>
            <w:r w:rsidRPr="006D36A7">
              <w:rPr>
                <w:color w:val="000000" w:themeColor="text1"/>
              </w:rPr>
              <w:t xml:space="preserve">   </w:t>
            </w:r>
            <w:r w:rsidRPr="006D36A7">
              <w:rPr>
                <w:b/>
                <w:color w:val="000000" w:themeColor="text1"/>
              </w:rPr>
              <w:t>Date of Birth</w:t>
            </w:r>
            <w:r w:rsidRPr="006D36A7">
              <w:rPr>
                <w:color w:val="000000" w:themeColor="text1"/>
              </w:rPr>
              <w:t xml:space="preserve"> :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spacing w:before="20" w:after="20"/>
              <w:rPr>
                <w:color w:val="000000" w:themeColor="text1"/>
              </w:rPr>
            </w:pPr>
            <w:r w:rsidRPr="006D36A7">
              <w:rPr>
                <w:b/>
                <w:color w:val="000000" w:themeColor="text1"/>
              </w:rPr>
              <w:t>5.</w:t>
            </w:r>
            <w:r w:rsidRPr="006D36A7">
              <w:rPr>
                <w:color w:val="000000" w:themeColor="text1"/>
              </w:rPr>
              <w:t xml:space="preserve">  </w:t>
            </w:r>
            <w:r w:rsidRPr="006D36A7">
              <w:rPr>
                <w:b/>
                <w:color w:val="000000" w:themeColor="text1"/>
              </w:rPr>
              <w:t>Date of joining Government service</w:t>
            </w:r>
            <w:r w:rsidRPr="006D36A7">
              <w:rPr>
                <w:color w:val="000000" w:themeColor="text1"/>
              </w:rPr>
              <w:t xml:space="preserve"> :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spacing w:before="20" w:after="20"/>
              <w:rPr>
                <w:color w:val="000000" w:themeColor="text1"/>
              </w:rPr>
            </w:pPr>
            <w:r w:rsidRPr="006D36A7">
              <w:rPr>
                <w:b/>
                <w:color w:val="000000" w:themeColor="text1"/>
              </w:rPr>
              <w:t>6.</w:t>
            </w:r>
            <w:r w:rsidRPr="006D36A7">
              <w:rPr>
                <w:color w:val="000000" w:themeColor="text1"/>
              </w:rPr>
              <w:t xml:space="preserve">  </w:t>
            </w:r>
            <w:r w:rsidRPr="006D36A7">
              <w:rPr>
                <w:b/>
                <w:color w:val="000000" w:themeColor="text1"/>
              </w:rPr>
              <w:t>Date when due to retire</w:t>
            </w:r>
            <w:r w:rsidRPr="006D36A7">
              <w:rPr>
                <w:color w:val="000000" w:themeColor="text1"/>
              </w:rPr>
              <w:t xml:space="preserve"> :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  <w:r w:rsidRPr="006D36A7">
              <w:rPr>
                <w:b/>
                <w:color w:val="000000" w:themeColor="text1"/>
              </w:rPr>
              <w:t>7.  Amount of monthly pension admissible/ sanctioned</w:t>
            </w:r>
            <w:r w:rsidRPr="006D36A7">
              <w:rPr>
                <w:color w:val="000000" w:themeColor="text1"/>
              </w:rPr>
              <w:t xml:space="preserve"> : </w:t>
            </w:r>
          </w:p>
          <w:p w:rsidR="008558D9" w:rsidRPr="006D36A7" w:rsidRDefault="008558D9" w:rsidP="00700AB5">
            <w:pPr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(This information is required only in respect of cases of recovery from or withholding of pension)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rPr>
                <w:b/>
                <w:color w:val="000000" w:themeColor="text1"/>
              </w:rPr>
            </w:pPr>
            <w:r w:rsidRPr="006D36A7">
              <w:rPr>
                <w:b/>
                <w:color w:val="000000" w:themeColor="text1"/>
              </w:rPr>
              <w:t xml:space="preserve">8.  a)   Appointing Authority  :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ind w:left="-132"/>
              <w:rPr>
                <w:b/>
                <w:color w:val="000000" w:themeColor="text1"/>
              </w:rPr>
            </w:pPr>
            <w:r w:rsidRPr="006D36A7">
              <w:rPr>
                <w:b/>
                <w:color w:val="000000" w:themeColor="text1"/>
              </w:rPr>
              <w:t xml:space="preserve">        b)  Punishing Authority  :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rPr>
                <w:b/>
                <w:color w:val="000000" w:themeColor="text1"/>
              </w:rPr>
            </w:pPr>
            <w:r w:rsidRPr="006D36A7">
              <w:rPr>
                <w:b/>
                <w:color w:val="000000" w:themeColor="text1"/>
              </w:rPr>
              <w:t xml:space="preserve">     c)  Appellate Authority   :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9.    Whether the Departmental Enquiry, if required under the Rules has been held :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10.  Name and designation of the Enquiry officer :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855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44"/>
              <w:jc w:val="both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>Whether all the relevant documents, in</w:t>
            </w:r>
          </w:p>
          <w:p w:rsidR="008558D9" w:rsidRPr="006D36A7" w:rsidRDefault="008558D9" w:rsidP="00700AB5">
            <w:pPr>
              <w:jc w:val="both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original particularly the following are made available in the record sent to the Commission :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ind w:left="567" w:hanging="567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lastRenderedPageBreak/>
              <w:t>(A)    In the case of original enquiries the   following documents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ind w:left="601" w:hanging="796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a)   Report of the preliminary enquiry, If  any conducted against the delinquent officer : 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ind w:left="601" w:hanging="796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b)   Suspension order, if any :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ind w:left="601" w:hanging="796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c)   Charge-</w:t>
            </w:r>
            <w:proofErr w:type="gramStart"/>
            <w:r w:rsidRPr="006D36A7">
              <w:rPr>
                <w:color w:val="000000" w:themeColor="text1"/>
              </w:rPr>
              <w:t xml:space="preserve">sheet  </w:t>
            </w:r>
            <w:proofErr w:type="spellStart"/>
            <w:r w:rsidRPr="006D36A7">
              <w:rPr>
                <w:color w:val="000000" w:themeColor="text1"/>
              </w:rPr>
              <w:t>alongwith</w:t>
            </w:r>
            <w:proofErr w:type="spellEnd"/>
            <w:proofErr w:type="gramEnd"/>
            <w:r w:rsidRPr="006D36A7">
              <w:rPr>
                <w:color w:val="000000" w:themeColor="text1"/>
              </w:rPr>
              <w:t xml:space="preserve"> the  statement of imputation of </w:t>
            </w:r>
            <w:proofErr w:type="spellStart"/>
            <w:r w:rsidRPr="006D36A7">
              <w:rPr>
                <w:color w:val="000000" w:themeColor="text1"/>
              </w:rPr>
              <w:t>mis</w:t>
            </w:r>
            <w:proofErr w:type="spellEnd"/>
            <w:r w:rsidRPr="006D36A7">
              <w:rPr>
                <w:color w:val="000000" w:themeColor="text1"/>
              </w:rPr>
              <w:t xml:space="preserve">-conduct &amp; </w:t>
            </w:r>
            <w:proofErr w:type="spellStart"/>
            <w:r w:rsidRPr="006D36A7">
              <w:rPr>
                <w:color w:val="000000" w:themeColor="text1"/>
              </w:rPr>
              <w:t>mis-behaviour</w:t>
            </w:r>
            <w:proofErr w:type="spellEnd"/>
            <w:r w:rsidRPr="006D36A7">
              <w:rPr>
                <w:color w:val="000000" w:themeColor="text1"/>
              </w:rPr>
              <w:t xml:space="preserve">. 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ind w:left="601" w:hanging="796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d)   Reply of the delinquent officer to </w:t>
            </w:r>
            <w:proofErr w:type="gramStart"/>
            <w:r w:rsidRPr="006D36A7">
              <w:rPr>
                <w:color w:val="000000" w:themeColor="text1"/>
              </w:rPr>
              <w:t>the  charge</w:t>
            </w:r>
            <w:proofErr w:type="gramEnd"/>
            <w:r w:rsidRPr="006D36A7">
              <w:rPr>
                <w:color w:val="000000" w:themeColor="text1"/>
              </w:rPr>
              <w:t xml:space="preserve"> sheet.   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ind w:left="601" w:hanging="796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e)    Record of the departmental Enquiry  if/any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rPr>
          <w:gridBefore w:val="1"/>
          <w:wBefore w:w="24" w:type="dxa"/>
        </w:trPr>
        <w:tc>
          <w:tcPr>
            <w:tcW w:w="4800" w:type="dxa"/>
          </w:tcPr>
          <w:p w:rsidR="008558D9" w:rsidRPr="006D36A7" w:rsidRDefault="008558D9" w:rsidP="00700AB5">
            <w:pPr>
              <w:ind w:left="601" w:hanging="796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f)    Report of the Enquiry officer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c>
          <w:tcPr>
            <w:tcW w:w="4824" w:type="dxa"/>
            <w:gridSpan w:val="2"/>
          </w:tcPr>
          <w:p w:rsidR="008558D9" w:rsidRPr="006D36A7" w:rsidRDefault="008558D9" w:rsidP="00700AB5">
            <w:pPr>
              <w:ind w:left="601" w:hanging="796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g)    Show cause notice for inflicting a major penalty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c>
          <w:tcPr>
            <w:tcW w:w="4824" w:type="dxa"/>
            <w:gridSpan w:val="2"/>
          </w:tcPr>
          <w:p w:rsidR="008558D9" w:rsidRPr="006D36A7" w:rsidRDefault="008558D9" w:rsidP="00700AB5">
            <w:pPr>
              <w:tabs>
                <w:tab w:val="left" w:pos="858"/>
              </w:tabs>
              <w:ind w:left="601" w:hanging="796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 h)    Reply of the delinquent officer to the show cause notice: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c>
          <w:tcPr>
            <w:tcW w:w="4824" w:type="dxa"/>
            <w:gridSpan w:val="2"/>
          </w:tcPr>
          <w:p w:rsidR="008558D9" w:rsidRPr="006D36A7" w:rsidRDefault="008558D9" w:rsidP="00700AB5">
            <w:pPr>
              <w:tabs>
                <w:tab w:val="left" w:pos="858"/>
              </w:tabs>
              <w:ind w:left="601" w:hanging="796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 </w:t>
            </w:r>
            <w:proofErr w:type="spellStart"/>
            <w:r w:rsidRPr="006D36A7">
              <w:rPr>
                <w:color w:val="000000" w:themeColor="text1"/>
              </w:rPr>
              <w:t>i</w:t>
            </w:r>
            <w:proofErr w:type="spellEnd"/>
            <w:r w:rsidRPr="006D36A7">
              <w:rPr>
                <w:color w:val="000000" w:themeColor="text1"/>
              </w:rPr>
              <w:t>)     Documents exhibited during the  course of enquiry;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c>
          <w:tcPr>
            <w:tcW w:w="4824" w:type="dxa"/>
            <w:gridSpan w:val="2"/>
          </w:tcPr>
          <w:p w:rsidR="008558D9" w:rsidRPr="006D36A7" w:rsidRDefault="008558D9" w:rsidP="00700AB5">
            <w:pPr>
              <w:tabs>
                <w:tab w:val="left" w:pos="858"/>
              </w:tabs>
              <w:ind w:left="601" w:hanging="796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 j)     Statement of </w:t>
            </w:r>
            <w:proofErr w:type="spellStart"/>
            <w:r w:rsidRPr="006D36A7">
              <w:rPr>
                <w:color w:val="000000" w:themeColor="text1"/>
              </w:rPr>
              <w:t>defence</w:t>
            </w:r>
            <w:proofErr w:type="spellEnd"/>
            <w:r w:rsidRPr="006D36A7">
              <w:rPr>
                <w:color w:val="000000" w:themeColor="text1"/>
              </w:rPr>
              <w:t xml:space="preserve"> and prosecution witness recorded during the course of enquiry: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c>
          <w:tcPr>
            <w:tcW w:w="4824" w:type="dxa"/>
            <w:gridSpan w:val="2"/>
          </w:tcPr>
          <w:p w:rsidR="008558D9" w:rsidRPr="006D36A7" w:rsidRDefault="008558D9" w:rsidP="00700AB5">
            <w:pPr>
              <w:tabs>
                <w:tab w:val="left" w:pos="858"/>
              </w:tabs>
              <w:ind w:left="601" w:hanging="796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k)      Any other documents relevant to the enquiry: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c>
          <w:tcPr>
            <w:tcW w:w="4824" w:type="dxa"/>
            <w:gridSpan w:val="2"/>
          </w:tcPr>
          <w:p w:rsidR="008558D9" w:rsidRPr="006D36A7" w:rsidRDefault="008558D9" w:rsidP="00700AB5">
            <w:pPr>
              <w:ind w:left="810" w:hanging="81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B)  IN CASE OF APPEAL / REVISION / REVIEW</w:t>
            </w:r>
          </w:p>
          <w:p w:rsidR="008558D9" w:rsidRPr="006D36A7" w:rsidRDefault="008558D9" w:rsidP="00700AB5">
            <w:pPr>
              <w:ind w:left="810" w:hanging="81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>in addition to the documents specified under</w:t>
            </w:r>
          </w:p>
          <w:p w:rsidR="008558D9" w:rsidRPr="006D36A7" w:rsidRDefault="008558D9" w:rsidP="00700AB5">
            <w:pPr>
              <w:ind w:left="810" w:hanging="81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(A), the following :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c>
          <w:tcPr>
            <w:tcW w:w="4824" w:type="dxa"/>
            <w:gridSpan w:val="2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a)   Order of the punishing authority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c>
          <w:tcPr>
            <w:tcW w:w="4824" w:type="dxa"/>
            <w:gridSpan w:val="2"/>
          </w:tcPr>
          <w:p w:rsidR="008558D9" w:rsidRPr="006D36A7" w:rsidRDefault="008558D9" w:rsidP="00700AB5">
            <w:pPr>
              <w:ind w:left="993" w:hanging="993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       b)   Appeal /Revision /Review , if any of the delinquent officer: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  <w:tr w:rsidR="008558D9" w:rsidRPr="006D36A7" w:rsidTr="00700AB5">
        <w:tc>
          <w:tcPr>
            <w:tcW w:w="4824" w:type="dxa"/>
            <w:gridSpan w:val="2"/>
          </w:tcPr>
          <w:p w:rsidR="008558D9" w:rsidRPr="006D36A7" w:rsidRDefault="008558D9" w:rsidP="00700AB5">
            <w:pPr>
              <w:ind w:left="810" w:hanging="81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C)   Comments on the appeal / review /</w:t>
            </w:r>
          </w:p>
          <w:p w:rsidR="008558D9" w:rsidRPr="006D36A7" w:rsidRDefault="008558D9" w:rsidP="00700AB5">
            <w:pPr>
              <w:ind w:left="810" w:hanging="81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lastRenderedPageBreak/>
              <w:t>Revision as required under the Civil Service</w:t>
            </w:r>
          </w:p>
          <w:p w:rsidR="008558D9" w:rsidRPr="006D36A7" w:rsidRDefault="008558D9" w:rsidP="00700AB5">
            <w:pPr>
              <w:ind w:left="810" w:hanging="810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(C.C.A.) Rules </w:t>
            </w:r>
          </w:p>
        </w:tc>
        <w:tc>
          <w:tcPr>
            <w:tcW w:w="4896" w:type="dxa"/>
          </w:tcPr>
          <w:p w:rsidR="008558D9" w:rsidRPr="006D36A7" w:rsidRDefault="008558D9" w:rsidP="00700AB5">
            <w:pPr>
              <w:rPr>
                <w:color w:val="000000" w:themeColor="text1"/>
              </w:rPr>
            </w:pPr>
          </w:p>
        </w:tc>
      </w:tr>
    </w:tbl>
    <w:p w:rsidR="008558D9" w:rsidRPr="006D36A7" w:rsidRDefault="008558D9" w:rsidP="008558D9">
      <w:pPr>
        <w:spacing w:line="240" w:lineRule="auto"/>
        <w:ind w:left="2880" w:firstLine="720"/>
        <w:rPr>
          <w:color w:val="000000" w:themeColor="text1"/>
        </w:rPr>
      </w:pPr>
      <w:r w:rsidRPr="006D36A7">
        <w:rPr>
          <w:color w:val="000000" w:themeColor="text1"/>
        </w:rPr>
        <w:lastRenderedPageBreak/>
        <w:t xml:space="preserve">         </w:t>
      </w:r>
    </w:p>
    <w:p w:rsidR="008558D9" w:rsidRPr="006D36A7" w:rsidRDefault="008558D9" w:rsidP="008558D9">
      <w:pPr>
        <w:spacing w:line="240" w:lineRule="auto"/>
        <w:ind w:left="3600"/>
        <w:outlineLvl w:val="0"/>
        <w:rPr>
          <w:color w:val="000000" w:themeColor="text1"/>
        </w:rPr>
      </w:pPr>
      <w:r w:rsidRPr="006D36A7">
        <w:rPr>
          <w:color w:val="000000" w:themeColor="text1"/>
        </w:rPr>
        <w:t xml:space="preserve">          Name of the </w:t>
      </w:r>
      <w:proofErr w:type="gramStart"/>
      <w:r w:rsidRPr="006D36A7">
        <w:rPr>
          <w:color w:val="000000" w:themeColor="text1"/>
        </w:rPr>
        <w:t>Secretary :_</w:t>
      </w:r>
      <w:proofErr w:type="gramEnd"/>
      <w:r w:rsidRPr="006D36A7">
        <w:rPr>
          <w:color w:val="000000" w:themeColor="text1"/>
        </w:rPr>
        <w:t>______________________</w:t>
      </w:r>
    </w:p>
    <w:p w:rsidR="008558D9" w:rsidRPr="006D36A7" w:rsidRDefault="008558D9" w:rsidP="008558D9">
      <w:pPr>
        <w:spacing w:line="240" w:lineRule="auto"/>
        <w:rPr>
          <w:color w:val="000000" w:themeColor="text1"/>
        </w:rPr>
      </w:pPr>
      <w:r w:rsidRPr="006D36A7">
        <w:rPr>
          <w:color w:val="000000" w:themeColor="text1"/>
        </w:rPr>
        <w:tab/>
      </w:r>
      <w:r w:rsidRPr="006D36A7">
        <w:rPr>
          <w:color w:val="000000" w:themeColor="text1"/>
        </w:rPr>
        <w:tab/>
      </w:r>
      <w:r w:rsidRPr="006D36A7">
        <w:rPr>
          <w:color w:val="000000" w:themeColor="text1"/>
        </w:rPr>
        <w:tab/>
      </w:r>
      <w:r w:rsidRPr="006D36A7">
        <w:rPr>
          <w:color w:val="000000" w:themeColor="text1"/>
        </w:rPr>
        <w:tab/>
      </w:r>
      <w:r w:rsidRPr="006D36A7">
        <w:rPr>
          <w:color w:val="000000" w:themeColor="text1"/>
        </w:rPr>
        <w:tab/>
        <w:t xml:space="preserve">          Signature: _______________________________</w:t>
      </w:r>
    </w:p>
    <w:tbl>
      <w:tblPr>
        <w:tblpPr w:leftFromText="180" w:rightFromText="180" w:vertAnchor="text" w:horzAnchor="page" w:tblpX="7137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</w:tblGrid>
      <w:tr w:rsidR="008558D9" w:rsidRPr="006D36A7" w:rsidTr="00700AB5">
        <w:trPr>
          <w:trHeight w:val="736"/>
        </w:trPr>
        <w:tc>
          <w:tcPr>
            <w:tcW w:w="996" w:type="dxa"/>
          </w:tcPr>
          <w:p w:rsidR="008558D9" w:rsidRPr="006D36A7" w:rsidRDefault="008558D9" w:rsidP="00700AB5">
            <w:pPr>
              <w:pStyle w:val="NoSpacing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Office </w:t>
            </w:r>
          </w:p>
          <w:p w:rsidR="008558D9" w:rsidRPr="006D36A7" w:rsidRDefault="008558D9" w:rsidP="00700AB5">
            <w:pPr>
              <w:pStyle w:val="NoSpacing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 xml:space="preserve">  Seal</w:t>
            </w:r>
          </w:p>
          <w:p w:rsidR="008558D9" w:rsidRPr="006D36A7" w:rsidRDefault="008558D9" w:rsidP="00700AB5">
            <w:pPr>
              <w:spacing w:line="240" w:lineRule="auto"/>
              <w:jc w:val="both"/>
              <w:rPr>
                <w:color w:val="000000" w:themeColor="text1"/>
              </w:rPr>
            </w:pPr>
            <w:r w:rsidRPr="006D36A7">
              <w:rPr>
                <w:color w:val="000000" w:themeColor="text1"/>
              </w:rPr>
              <w:tab/>
            </w:r>
          </w:p>
        </w:tc>
      </w:tr>
    </w:tbl>
    <w:p w:rsidR="008558D9" w:rsidRPr="006D36A7" w:rsidRDefault="008558D9" w:rsidP="008558D9">
      <w:pPr>
        <w:spacing w:line="240" w:lineRule="auto"/>
        <w:rPr>
          <w:color w:val="000000" w:themeColor="text1"/>
        </w:rPr>
      </w:pPr>
      <w:proofErr w:type="gramStart"/>
      <w:r w:rsidRPr="006D36A7">
        <w:rPr>
          <w:color w:val="000000" w:themeColor="text1"/>
        </w:rPr>
        <w:t>Place :</w:t>
      </w:r>
      <w:proofErr w:type="gramEnd"/>
      <w:r w:rsidRPr="006D36A7">
        <w:rPr>
          <w:color w:val="000000" w:themeColor="text1"/>
        </w:rPr>
        <w:t xml:space="preserve"> _______________________</w:t>
      </w:r>
    </w:p>
    <w:p w:rsidR="008558D9" w:rsidRPr="006D36A7" w:rsidRDefault="008558D9" w:rsidP="008558D9">
      <w:pPr>
        <w:spacing w:line="240" w:lineRule="auto"/>
        <w:rPr>
          <w:color w:val="000000" w:themeColor="text1"/>
        </w:rPr>
      </w:pPr>
      <w:proofErr w:type="gramStart"/>
      <w:r w:rsidRPr="006D36A7">
        <w:rPr>
          <w:color w:val="000000" w:themeColor="text1"/>
        </w:rPr>
        <w:t>Date :</w:t>
      </w:r>
      <w:proofErr w:type="gramEnd"/>
      <w:r w:rsidRPr="006D36A7">
        <w:rPr>
          <w:color w:val="000000" w:themeColor="text1"/>
        </w:rPr>
        <w:t xml:space="preserve"> ________________________</w:t>
      </w: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Pr="00BF4205" w:rsidRDefault="008558D9" w:rsidP="008558D9">
      <w:pPr>
        <w:pStyle w:val="NoSpacing"/>
        <w:jc w:val="center"/>
        <w:rPr>
          <w:b/>
          <w:color w:val="000000" w:themeColor="text1"/>
        </w:rPr>
      </w:pPr>
      <w:r w:rsidRPr="00BF4205">
        <w:rPr>
          <w:b/>
          <w:color w:val="000000" w:themeColor="text1"/>
        </w:rPr>
        <w:t>_____</w:t>
      </w: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8558D9" w:rsidRDefault="008558D9" w:rsidP="008558D9">
      <w:pPr>
        <w:pStyle w:val="NoSpacing"/>
        <w:rPr>
          <w:color w:val="000000" w:themeColor="text1"/>
        </w:rPr>
      </w:pPr>
    </w:p>
    <w:p w:rsidR="00FF1B47" w:rsidRDefault="00FF1B47"/>
    <w:sectPr w:rsidR="00FF1B47" w:rsidSect="00FF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C04"/>
    <w:multiLevelType w:val="hybridMultilevel"/>
    <w:tmpl w:val="5B30B5CA"/>
    <w:lvl w:ilvl="0" w:tplc="A6FE02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20"/>
  <w:characterSpacingControl w:val="doNotCompress"/>
  <w:compat/>
  <w:rsids>
    <w:rsidRoot w:val="008558D9"/>
    <w:rsid w:val="00822841"/>
    <w:rsid w:val="008558D9"/>
    <w:rsid w:val="00A77630"/>
    <w:rsid w:val="00FF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D9"/>
    <w:pPr>
      <w:spacing w:after="200" w:line="276" w:lineRule="auto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558D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558D9"/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8558D9"/>
    <w:pPr>
      <w:ind w:left="720"/>
      <w:contextualSpacing/>
    </w:pPr>
  </w:style>
  <w:style w:type="table" w:styleId="TableGrid">
    <w:name w:val="Table Grid"/>
    <w:basedOn w:val="TableNormal"/>
    <w:uiPriority w:val="59"/>
    <w:rsid w:val="008558D9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1</dc:creator>
  <cp:lastModifiedBy>member 1</cp:lastModifiedBy>
  <cp:revision>1</cp:revision>
  <dcterms:created xsi:type="dcterms:W3CDTF">2021-08-13T08:41:00Z</dcterms:created>
  <dcterms:modified xsi:type="dcterms:W3CDTF">2021-08-13T08:41:00Z</dcterms:modified>
</cp:coreProperties>
</file>